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5D5" w:rsidRDefault="00E8111E" w:rsidP="003F2E72">
      <w:pPr>
        <w:jc w:val="center"/>
        <w:rPr>
          <w:b/>
          <w:sz w:val="30"/>
          <w:szCs w:val="30"/>
        </w:rPr>
      </w:pPr>
      <w:r w:rsidRPr="00A2751D">
        <w:rPr>
          <w:rFonts w:hint="eastAsia"/>
          <w:b/>
          <w:sz w:val="30"/>
          <w:szCs w:val="30"/>
        </w:rPr>
        <w:t>2017</w:t>
      </w:r>
      <w:r w:rsidRPr="00A2751D">
        <w:rPr>
          <w:rFonts w:hint="eastAsia"/>
          <w:b/>
          <w:sz w:val="30"/>
          <w:szCs w:val="30"/>
        </w:rPr>
        <w:t>年</w:t>
      </w:r>
      <w:r w:rsidR="00213FEF">
        <w:rPr>
          <w:rFonts w:hint="eastAsia"/>
          <w:b/>
          <w:sz w:val="30"/>
          <w:szCs w:val="30"/>
        </w:rPr>
        <w:t>综合考核</w:t>
      </w:r>
      <w:r w:rsidRPr="00A2751D">
        <w:rPr>
          <w:rFonts w:hint="eastAsia"/>
          <w:b/>
          <w:sz w:val="30"/>
          <w:szCs w:val="30"/>
        </w:rPr>
        <w:t>优秀生</w:t>
      </w:r>
      <w:r w:rsidR="00213FEF">
        <w:rPr>
          <w:rFonts w:hint="eastAsia"/>
          <w:b/>
          <w:sz w:val="30"/>
          <w:szCs w:val="30"/>
        </w:rPr>
        <w:t>名单</w:t>
      </w:r>
      <w:r w:rsidR="00185F48">
        <w:rPr>
          <w:rFonts w:hint="eastAsia"/>
          <w:b/>
          <w:sz w:val="30"/>
          <w:szCs w:val="30"/>
        </w:rPr>
        <w:t>公示</w:t>
      </w:r>
    </w:p>
    <w:p w:rsidR="004A29EF" w:rsidRPr="00A2751D" w:rsidRDefault="004A29EF">
      <w:pPr>
        <w:rPr>
          <w:b/>
          <w:sz w:val="30"/>
          <w:szCs w:val="30"/>
        </w:rPr>
      </w:pPr>
      <w:r>
        <w:rPr>
          <w:rFonts w:ascii="Arial" w:hAnsi="Arial" w:cs="Arial"/>
          <w:color w:val="3C3C3C"/>
        </w:rPr>
        <w:t>经过考生本人申请，学院考核，现将学院</w:t>
      </w:r>
      <w:r>
        <w:rPr>
          <w:rFonts w:ascii="Arial" w:hAnsi="Arial" w:cs="Arial"/>
          <w:color w:val="3C3C3C"/>
        </w:rPr>
        <w:t>2017</w:t>
      </w:r>
      <w:r>
        <w:rPr>
          <w:rFonts w:ascii="Arial" w:hAnsi="Arial" w:cs="Arial"/>
          <w:color w:val="3C3C3C"/>
        </w:rPr>
        <w:t>年综合考核选拔优秀应届本科毕业生攻读硕士学位研究生考核拟推荐优秀名单公示如下</w:t>
      </w:r>
    </w:p>
    <w:tbl>
      <w:tblPr>
        <w:tblStyle w:val="a5"/>
        <w:tblW w:w="0" w:type="auto"/>
        <w:tblLayout w:type="fixed"/>
        <w:tblLook w:val="04A0"/>
      </w:tblPr>
      <w:tblGrid>
        <w:gridCol w:w="1101"/>
        <w:gridCol w:w="1134"/>
        <w:gridCol w:w="1984"/>
        <w:gridCol w:w="3686"/>
      </w:tblGrid>
      <w:tr w:rsidR="003D581A" w:rsidRPr="00E030D1" w:rsidTr="007D2D24">
        <w:tc>
          <w:tcPr>
            <w:tcW w:w="1101" w:type="dxa"/>
          </w:tcPr>
          <w:p w:rsidR="003D581A" w:rsidRPr="00E030D1" w:rsidRDefault="007D2D24" w:rsidP="005F6E6E">
            <w:pPr>
              <w:spacing w:line="360" w:lineRule="auto"/>
              <w:rPr>
                <w:b/>
                <w:szCs w:val="21"/>
              </w:rPr>
            </w:pPr>
            <w:r>
              <w:rPr>
                <w:rFonts w:hint="eastAsia"/>
                <w:b/>
                <w:szCs w:val="21"/>
              </w:rPr>
              <w:t>申请编号</w:t>
            </w:r>
          </w:p>
        </w:tc>
        <w:tc>
          <w:tcPr>
            <w:tcW w:w="1134" w:type="dxa"/>
          </w:tcPr>
          <w:p w:rsidR="003D581A" w:rsidRPr="00E030D1" w:rsidRDefault="003D581A" w:rsidP="005F6E6E">
            <w:pPr>
              <w:spacing w:line="360" w:lineRule="auto"/>
              <w:rPr>
                <w:b/>
                <w:szCs w:val="21"/>
              </w:rPr>
            </w:pPr>
            <w:r w:rsidRPr="00E030D1">
              <w:rPr>
                <w:rFonts w:hint="eastAsia"/>
                <w:b/>
                <w:szCs w:val="21"/>
              </w:rPr>
              <w:t>姓名</w:t>
            </w:r>
          </w:p>
        </w:tc>
        <w:tc>
          <w:tcPr>
            <w:tcW w:w="1984" w:type="dxa"/>
          </w:tcPr>
          <w:p w:rsidR="003D581A" w:rsidRPr="00E030D1" w:rsidRDefault="003D581A" w:rsidP="005F6E6E">
            <w:pPr>
              <w:spacing w:line="360" w:lineRule="auto"/>
              <w:rPr>
                <w:b/>
                <w:szCs w:val="21"/>
              </w:rPr>
            </w:pPr>
            <w:r w:rsidRPr="00E030D1">
              <w:rPr>
                <w:rFonts w:hint="eastAsia"/>
                <w:b/>
                <w:szCs w:val="21"/>
              </w:rPr>
              <w:t>毕业学校</w:t>
            </w:r>
          </w:p>
        </w:tc>
        <w:tc>
          <w:tcPr>
            <w:tcW w:w="3686" w:type="dxa"/>
          </w:tcPr>
          <w:p w:rsidR="003D581A" w:rsidRPr="00E030D1" w:rsidRDefault="003D581A" w:rsidP="005F6E6E">
            <w:pPr>
              <w:spacing w:line="360" w:lineRule="auto"/>
              <w:rPr>
                <w:b/>
                <w:szCs w:val="21"/>
              </w:rPr>
            </w:pPr>
            <w:r w:rsidRPr="00E030D1">
              <w:rPr>
                <w:rFonts w:hint="eastAsia"/>
                <w:b/>
                <w:szCs w:val="21"/>
              </w:rPr>
              <w:t>面试专业</w:t>
            </w:r>
          </w:p>
        </w:tc>
      </w:tr>
      <w:tr w:rsidR="003D581A" w:rsidRPr="00E030D1" w:rsidTr="007D2D24">
        <w:tc>
          <w:tcPr>
            <w:tcW w:w="1101" w:type="dxa"/>
          </w:tcPr>
          <w:p w:rsidR="003D581A" w:rsidRPr="00E030D1" w:rsidRDefault="00A2162C" w:rsidP="005F6E6E">
            <w:pPr>
              <w:spacing w:line="360" w:lineRule="auto"/>
              <w:rPr>
                <w:szCs w:val="21"/>
              </w:rPr>
            </w:pPr>
            <w:r w:rsidRPr="00A2162C">
              <w:rPr>
                <w:szCs w:val="21"/>
              </w:rPr>
              <w:t>20160842</w:t>
            </w:r>
          </w:p>
        </w:tc>
        <w:tc>
          <w:tcPr>
            <w:tcW w:w="1134" w:type="dxa"/>
          </w:tcPr>
          <w:p w:rsidR="003D581A" w:rsidRPr="00E030D1" w:rsidRDefault="003D581A" w:rsidP="005F6E6E">
            <w:pPr>
              <w:spacing w:line="360" w:lineRule="auto"/>
              <w:rPr>
                <w:szCs w:val="21"/>
              </w:rPr>
            </w:pPr>
            <w:r w:rsidRPr="00E030D1">
              <w:rPr>
                <w:rFonts w:hint="eastAsia"/>
                <w:szCs w:val="21"/>
              </w:rPr>
              <w:t>许辰澄</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A2162C" w:rsidP="005F6E6E">
            <w:pPr>
              <w:spacing w:line="360" w:lineRule="auto"/>
              <w:rPr>
                <w:szCs w:val="21"/>
              </w:rPr>
            </w:pPr>
            <w:r w:rsidRPr="00A2162C">
              <w:rPr>
                <w:szCs w:val="21"/>
              </w:rPr>
              <w:t>20160672</w:t>
            </w:r>
          </w:p>
        </w:tc>
        <w:tc>
          <w:tcPr>
            <w:tcW w:w="1134" w:type="dxa"/>
          </w:tcPr>
          <w:p w:rsidR="003D581A" w:rsidRPr="00E030D1" w:rsidRDefault="003D581A" w:rsidP="005F6E6E">
            <w:pPr>
              <w:spacing w:line="360" w:lineRule="auto"/>
              <w:rPr>
                <w:szCs w:val="21"/>
              </w:rPr>
            </w:pPr>
            <w:r w:rsidRPr="00E030D1">
              <w:rPr>
                <w:rFonts w:hint="eastAsia"/>
                <w:szCs w:val="21"/>
              </w:rPr>
              <w:t>许逸凡</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694FC0" w:rsidP="005F6E6E">
            <w:pPr>
              <w:spacing w:line="360" w:lineRule="auto"/>
              <w:rPr>
                <w:szCs w:val="21"/>
              </w:rPr>
            </w:pPr>
            <w:r w:rsidRPr="00694FC0">
              <w:rPr>
                <w:szCs w:val="21"/>
              </w:rPr>
              <w:t>20161738</w:t>
            </w:r>
          </w:p>
        </w:tc>
        <w:tc>
          <w:tcPr>
            <w:tcW w:w="1134" w:type="dxa"/>
          </w:tcPr>
          <w:p w:rsidR="003D581A" w:rsidRPr="00E030D1" w:rsidRDefault="003D581A" w:rsidP="005F6E6E">
            <w:pPr>
              <w:spacing w:line="360" w:lineRule="auto"/>
              <w:rPr>
                <w:szCs w:val="21"/>
              </w:rPr>
            </w:pPr>
            <w:r w:rsidRPr="00E030D1">
              <w:rPr>
                <w:rFonts w:hint="eastAsia"/>
                <w:szCs w:val="21"/>
              </w:rPr>
              <w:t>郭家琛</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载运工具运用工程</w:t>
            </w:r>
          </w:p>
        </w:tc>
      </w:tr>
      <w:tr w:rsidR="003D581A" w:rsidRPr="00E030D1" w:rsidTr="007D2D24">
        <w:tc>
          <w:tcPr>
            <w:tcW w:w="1101" w:type="dxa"/>
          </w:tcPr>
          <w:p w:rsidR="003D581A" w:rsidRPr="00E030D1" w:rsidRDefault="00694FC0" w:rsidP="005F6E6E">
            <w:pPr>
              <w:spacing w:line="360" w:lineRule="auto"/>
              <w:rPr>
                <w:szCs w:val="21"/>
              </w:rPr>
            </w:pPr>
            <w:r w:rsidRPr="00694FC0">
              <w:rPr>
                <w:szCs w:val="21"/>
              </w:rPr>
              <w:t>20161764</w:t>
            </w:r>
          </w:p>
        </w:tc>
        <w:tc>
          <w:tcPr>
            <w:tcW w:w="1134" w:type="dxa"/>
          </w:tcPr>
          <w:p w:rsidR="003D581A" w:rsidRPr="00E030D1" w:rsidRDefault="003D581A" w:rsidP="005F6E6E">
            <w:pPr>
              <w:spacing w:line="360" w:lineRule="auto"/>
              <w:rPr>
                <w:szCs w:val="21"/>
              </w:rPr>
            </w:pPr>
            <w:r w:rsidRPr="00E030D1">
              <w:rPr>
                <w:rFonts w:hint="eastAsia"/>
                <w:szCs w:val="21"/>
              </w:rPr>
              <w:t>沈光庭</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DD1E4D" w:rsidP="005F6E6E">
            <w:pPr>
              <w:spacing w:line="360" w:lineRule="auto"/>
              <w:rPr>
                <w:szCs w:val="21"/>
              </w:rPr>
            </w:pPr>
            <w:r w:rsidRPr="00DD1E4D">
              <w:rPr>
                <w:szCs w:val="21"/>
              </w:rPr>
              <w:t>20160990</w:t>
            </w:r>
          </w:p>
        </w:tc>
        <w:tc>
          <w:tcPr>
            <w:tcW w:w="1134" w:type="dxa"/>
          </w:tcPr>
          <w:p w:rsidR="003D581A" w:rsidRPr="00E030D1" w:rsidRDefault="003D581A" w:rsidP="005F6E6E">
            <w:pPr>
              <w:spacing w:line="360" w:lineRule="auto"/>
              <w:rPr>
                <w:szCs w:val="21"/>
              </w:rPr>
            </w:pPr>
            <w:r w:rsidRPr="00E030D1">
              <w:rPr>
                <w:rFonts w:hint="eastAsia"/>
                <w:szCs w:val="21"/>
              </w:rPr>
              <w:t>张思佳</w:t>
            </w:r>
          </w:p>
        </w:tc>
        <w:tc>
          <w:tcPr>
            <w:tcW w:w="1984" w:type="dxa"/>
          </w:tcPr>
          <w:p w:rsidR="003D581A" w:rsidRPr="00E030D1" w:rsidRDefault="003D581A" w:rsidP="005F6E6E">
            <w:pPr>
              <w:spacing w:line="360" w:lineRule="auto"/>
              <w:rPr>
                <w:szCs w:val="21"/>
              </w:rPr>
            </w:pPr>
            <w:r w:rsidRPr="00E030D1">
              <w:rPr>
                <w:rFonts w:hint="eastAsia"/>
                <w:szCs w:val="21"/>
              </w:rPr>
              <w:t>南京农业大学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DD1E4D" w:rsidP="005F6E6E">
            <w:pPr>
              <w:spacing w:line="360" w:lineRule="auto"/>
              <w:rPr>
                <w:szCs w:val="21"/>
              </w:rPr>
            </w:pPr>
            <w:r w:rsidRPr="00DD1E4D">
              <w:rPr>
                <w:szCs w:val="21"/>
              </w:rPr>
              <w:t>20160851</w:t>
            </w:r>
          </w:p>
        </w:tc>
        <w:tc>
          <w:tcPr>
            <w:tcW w:w="1134" w:type="dxa"/>
          </w:tcPr>
          <w:p w:rsidR="003D581A" w:rsidRPr="00E030D1" w:rsidRDefault="003D581A" w:rsidP="005F6E6E">
            <w:pPr>
              <w:spacing w:line="360" w:lineRule="auto"/>
              <w:rPr>
                <w:szCs w:val="21"/>
              </w:rPr>
            </w:pPr>
            <w:r w:rsidRPr="00E030D1">
              <w:rPr>
                <w:rFonts w:hint="eastAsia"/>
                <w:szCs w:val="21"/>
              </w:rPr>
              <w:t>郭宇帅</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694FC0" w:rsidP="005F6E6E">
            <w:pPr>
              <w:spacing w:line="360" w:lineRule="auto"/>
              <w:rPr>
                <w:szCs w:val="21"/>
              </w:rPr>
            </w:pPr>
            <w:r w:rsidRPr="00694FC0">
              <w:rPr>
                <w:szCs w:val="21"/>
              </w:rPr>
              <w:t>20161846</w:t>
            </w:r>
          </w:p>
        </w:tc>
        <w:tc>
          <w:tcPr>
            <w:tcW w:w="1134" w:type="dxa"/>
          </w:tcPr>
          <w:p w:rsidR="003D581A" w:rsidRPr="00E030D1" w:rsidRDefault="003D581A" w:rsidP="005F6E6E">
            <w:pPr>
              <w:spacing w:line="360" w:lineRule="auto"/>
              <w:rPr>
                <w:szCs w:val="21"/>
              </w:rPr>
            </w:pPr>
            <w:r w:rsidRPr="00E030D1">
              <w:rPr>
                <w:rFonts w:hint="eastAsia"/>
                <w:szCs w:val="21"/>
              </w:rPr>
              <w:t>张泽生</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载运工具运用工程</w:t>
            </w:r>
          </w:p>
        </w:tc>
      </w:tr>
      <w:tr w:rsidR="003D581A" w:rsidRPr="00E030D1" w:rsidTr="007D2D24">
        <w:tc>
          <w:tcPr>
            <w:tcW w:w="1101" w:type="dxa"/>
          </w:tcPr>
          <w:p w:rsidR="003D581A" w:rsidRPr="00E030D1" w:rsidRDefault="00A2162C" w:rsidP="005F6E6E">
            <w:pPr>
              <w:spacing w:line="360" w:lineRule="auto"/>
              <w:rPr>
                <w:szCs w:val="21"/>
              </w:rPr>
            </w:pPr>
            <w:r w:rsidRPr="00A2162C">
              <w:rPr>
                <w:szCs w:val="21"/>
              </w:rPr>
              <w:t>20160283</w:t>
            </w:r>
          </w:p>
        </w:tc>
        <w:tc>
          <w:tcPr>
            <w:tcW w:w="1134" w:type="dxa"/>
          </w:tcPr>
          <w:p w:rsidR="003D581A" w:rsidRPr="00E030D1" w:rsidRDefault="003D581A" w:rsidP="005F6E6E">
            <w:pPr>
              <w:spacing w:line="360" w:lineRule="auto"/>
              <w:rPr>
                <w:szCs w:val="21"/>
              </w:rPr>
            </w:pPr>
            <w:r w:rsidRPr="00E030D1">
              <w:rPr>
                <w:rFonts w:hint="eastAsia"/>
                <w:szCs w:val="21"/>
              </w:rPr>
              <w:t>彭迪</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载运工具运用工程</w:t>
            </w:r>
          </w:p>
        </w:tc>
      </w:tr>
      <w:tr w:rsidR="003D581A" w:rsidRPr="00E030D1" w:rsidTr="007D2D24">
        <w:tc>
          <w:tcPr>
            <w:tcW w:w="1101" w:type="dxa"/>
          </w:tcPr>
          <w:p w:rsidR="003D581A" w:rsidRPr="00E030D1" w:rsidRDefault="00A2162C" w:rsidP="005F6E6E">
            <w:pPr>
              <w:spacing w:line="360" w:lineRule="auto"/>
              <w:rPr>
                <w:szCs w:val="21"/>
              </w:rPr>
            </w:pPr>
            <w:r w:rsidRPr="00A2162C">
              <w:rPr>
                <w:szCs w:val="21"/>
              </w:rPr>
              <w:t>20160119</w:t>
            </w:r>
          </w:p>
        </w:tc>
        <w:tc>
          <w:tcPr>
            <w:tcW w:w="1134" w:type="dxa"/>
          </w:tcPr>
          <w:p w:rsidR="003D581A" w:rsidRPr="00E030D1" w:rsidRDefault="003D581A" w:rsidP="005F6E6E">
            <w:pPr>
              <w:spacing w:line="360" w:lineRule="auto"/>
              <w:rPr>
                <w:szCs w:val="21"/>
              </w:rPr>
            </w:pPr>
            <w:r w:rsidRPr="00E030D1">
              <w:rPr>
                <w:rFonts w:hint="eastAsia"/>
                <w:szCs w:val="21"/>
              </w:rPr>
              <w:t>黄帆</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载运工具运用工程</w:t>
            </w:r>
          </w:p>
        </w:tc>
      </w:tr>
      <w:tr w:rsidR="003D581A" w:rsidRPr="00E030D1" w:rsidTr="007D2D24">
        <w:tc>
          <w:tcPr>
            <w:tcW w:w="1101" w:type="dxa"/>
          </w:tcPr>
          <w:p w:rsidR="003D581A" w:rsidRPr="00E030D1" w:rsidRDefault="00DD1E4D" w:rsidP="005F6E6E">
            <w:pPr>
              <w:spacing w:line="360" w:lineRule="auto"/>
              <w:rPr>
                <w:szCs w:val="21"/>
              </w:rPr>
            </w:pPr>
            <w:r w:rsidRPr="00DD1E4D">
              <w:rPr>
                <w:szCs w:val="21"/>
              </w:rPr>
              <w:t>20161726</w:t>
            </w:r>
          </w:p>
        </w:tc>
        <w:tc>
          <w:tcPr>
            <w:tcW w:w="1134" w:type="dxa"/>
          </w:tcPr>
          <w:p w:rsidR="003D581A" w:rsidRPr="00E030D1" w:rsidRDefault="003D581A" w:rsidP="005F6E6E">
            <w:pPr>
              <w:spacing w:line="360" w:lineRule="auto"/>
              <w:rPr>
                <w:szCs w:val="21"/>
              </w:rPr>
            </w:pPr>
            <w:r w:rsidRPr="00E030D1">
              <w:rPr>
                <w:rFonts w:hint="eastAsia"/>
                <w:szCs w:val="21"/>
              </w:rPr>
              <w:t>赛秋玥</w:t>
            </w:r>
          </w:p>
        </w:tc>
        <w:tc>
          <w:tcPr>
            <w:tcW w:w="1984" w:type="dxa"/>
          </w:tcPr>
          <w:p w:rsidR="003D581A" w:rsidRPr="00E030D1" w:rsidRDefault="003D581A" w:rsidP="00DD1E4D">
            <w:pPr>
              <w:spacing w:line="360" w:lineRule="auto"/>
              <w:rPr>
                <w:szCs w:val="21"/>
              </w:rPr>
            </w:pPr>
            <w:r w:rsidRPr="00E030D1">
              <w:rPr>
                <w:rFonts w:hint="eastAsia"/>
                <w:szCs w:val="21"/>
              </w:rPr>
              <w:t>南京</w:t>
            </w:r>
            <w:r w:rsidR="00DD1E4D">
              <w:rPr>
                <w:rFonts w:hint="eastAsia"/>
                <w:szCs w:val="21"/>
              </w:rPr>
              <w:t>农业大学</w:t>
            </w:r>
          </w:p>
        </w:tc>
        <w:tc>
          <w:tcPr>
            <w:tcW w:w="3686" w:type="dxa"/>
          </w:tcPr>
          <w:p w:rsidR="003D581A" w:rsidRPr="00E030D1" w:rsidRDefault="003D581A" w:rsidP="005F6E6E">
            <w:pPr>
              <w:spacing w:line="360" w:lineRule="auto"/>
              <w:rPr>
                <w:szCs w:val="21"/>
              </w:rPr>
            </w:pPr>
            <w:r w:rsidRPr="00E030D1">
              <w:rPr>
                <w:rFonts w:hint="eastAsia"/>
                <w:szCs w:val="21"/>
              </w:rPr>
              <w:t>交通运输工程（专硕）</w:t>
            </w:r>
          </w:p>
        </w:tc>
      </w:tr>
      <w:tr w:rsidR="003D581A" w:rsidRPr="00E030D1" w:rsidTr="007D2D24">
        <w:tc>
          <w:tcPr>
            <w:tcW w:w="1101" w:type="dxa"/>
          </w:tcPr>
          <w:p w:rsidR="003D581A" w:rsidRPr="00E030D1" w:rsidRDefault="00694FC0" w:rsidP="005F6E6E">
            <w:pPr>
              <w:spacing w:line="360" w:lineRule="auto"/>
              <w:rPr>
                <w:szCs w:val="21"/>
              </w:rPr>
            </w:pPr>
            <w:r w:rsidRPr="00694FC0">
              <w:rPr>
                <w:szCs w:val="21"/>
              </w:rPr>
              <w:t>20162144</w:t>
            </w:r>
          </w:p>
        </w:tc>
        <w:tc>
          <w:tcPr>
            <w:tcW w:w="1134" w:type="dxa"/>
          </w:tcPr>
          <w:p w:rsidR="003D581A" w:rsidRPr="00E030D1" w:rsidRDefault="003D581A" w:rsidP="005F6E6E">
            <w:pPr>
              <w:spacing w:line="360" w:lineRule="auto"/>
              <w:rPr>
                <w:szCs w:val="21"/>
              </w:rPr>
            </w:pPr>
            <w:r w:rsidRPr="00E030D1">
              <w:rPr>
                <w:rFonts w:hint="eastAsia"/>
                <w:szCs w:val="21"/>
              </w:rPr>
              <w:t>王冠宇</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交通信息工程及控制</w:t>
            </w:r>
          </w:p>
        </w:tc>
      </w:tr>
      <w:tr w:rsidR="003D581A" w:rsidRPr="00E030D1" w:rsidTr="007D2D24">
        <w:tc>
          <w:tcPr>
            <w:tcW w:w="1101" w:type="dxa"/>
          </w:tcPr>
          <w:p w:rsidR="003D581A" w:rsidRPr="00E030D1" w:rsidRDefault="00694FC0" w:rsidP="005F6E6E">
            <w:pPr>
              <w:spacing w:line="360" w:lineRule="auto"/>
              <w:rPr>
                <w:szCs w:val="21"/>
              </w:rPr>
            </w:pPr>
            <w:r w:rsidRPr="00694FC0">
              <w:rPr>
                <w:szCs w:val="21"/>
              </w:rPr>
              <w:t>20161988</w:t>
            </w:r>
          </w:p>
        </w:tc>
        <w:tc>
          <w:tcPr>
            <w:tcW w:w="1134" w:type="dxa"/>
          </w:tcPr>
          <w:p w:rsidR="003D581A" w:rsidRPr="00E030D1" w:rsidRDefault="003D581A" w:rsidP="005F6E6E">
            <w:pPr>
              <w:spacing w:line="360" w:lineRule="auto"/>
              <w:rPr>
                <w:szCs w:val="21"/>
              </w:rPr>
            </w:pPr>
            <w:r w:rsidRPr="00E030D1">
              <w:rPr>
                <w:rFonts w:hint="eastAsia"/>
                <w:szCs w:val="21"/>
              </w:rPr>
              <w:t>张洋洋</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安全科学与工程</w:t>
            </w:r>
          </w:p>
        </w:tc>
      </w:tr>
      <w:tr w:rsidR="003D581A" w:rsidRPr="00E030D1" w:rsidTr="007D2D24">
        <w:tc>
          <w:tcPr>
            <w:tcW w:w="1101" w:type="dxa"/>
          </w:tcPr>
          <w:p w:rsidR="003D581A" w:rsidRPr="00E030D1" w:rsidRDefault="00694FC0" w:rsidP="005F6E6E">
            <w:pPr>
              <w:spacing w:line="360" w:lineRule="auto"/>
              <w:rPr>
                <w:szCs w:val="21"/>
              </w:rPr>
            </w:pPr>
            <w:r w:rsidRPr="00694FC0">
              <w:rPr>
                <w:szCs w:val="21"/>
              </w:rPr>
              <w:t>20161910</w:t>
            </w:r>
          </w:p>
        </w:tc>
        <w:tc>
          <w:tcPr>
            <w:tcW w:w="1134" w:type="dxa"/>
          </w:tcPr>
          <w:p w:rsidR="003D581A" w:rsidRPr="00E030D1" w:rsidRDefault="003D581A" w:rsidP="005F6E6E">
            <w:pPr>
              <w:spacing w:line="360" w:lineRule="auto"/>
              <w:rPr>
                <w:szCs w:val="21"/>
              </w:rPr>
            </w:pPr>
            <w:r w:rsidRPr="00E030D1">
              <w:rPr>
                <w:rFonts w:hint="eastAsia"/>
                <w:szCs w:val="21"/>
              </w:rPr>
              <w:t>董力</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适航技术与管理</w:t>
            </w:r>
          </w:p>
        </w:tc>
      </w:tr>
      <w:tr w:rsidR="003D581A" w:rsidRPr="00E030D1" w:rsidTr="007D2D24">
        <w:tc>
          <w:tcPr>
            <w:tcW w:w="1101" w:type="dxa"/>
          </w:tcPr>
          <w:p w:rsidR="003D581A" w:rsidRPr="00E030D1" w:rsidRDefault="00DD1E4D" w:rsidP="005F6E6E">
            <w:pPr>
              <w:spacing w:line="360" w:lineRule="auto"/>
              <w:rPr>
                <w:szCs w:val="21"/>
              </w:rPr>
            </w:pPr>
            <w:r w:rsidRPr="00DD1E4D">
              <w:rPr>
                <w:szCs w:val="21"/>
              </w:rPr>
              <w:t>20160971</w:t>
            </w:r>
          </w:p>
        </w:tc>
        <w:tc>
          <w:tcPr>
            <w:tcW w:w="1134" w:type="dxa"/>
          </w:tcPr>
          <w:p w:rsidR="003D581A" w:rsidRPr="00E030D1" w:rsidRDefault="003D581A" w:rsidP="005F6E6E">
            <w:pPr>
              <w:spacing w:line="360" w:lineRule="auto"/>
              <w:rPr>
                <w:szCs w:val="21"/>
              </w:rPr>
            </w:pPr>
            <w:r w:rsidRPr="00E030D1">
              <w:rPr>
                <w:rFonts w:hint="eastAsia"/>
                <w:szCs w:val="21"/>
              </w:rPr>
              <w:t>杨旻昊</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A2162C" w:rsidP="005F6E6E">
            <w:pPr>
              <w:spacing w:line="360" w:lineRule="auto"/>
              <w:rPr>
                <w:szCs w:val="21"/>
              </w:rPr>
            </w:pPr>
            <w:r w:rsidRPr="00A2162C">
              <w:rPr>
                <w:szCs w:val="21"/>
              </w:rPr>
              <w:t>20160849</w:t>
            </w:r>
          </w:p>
        </w:tc>
        <w:tc>
          <w:tcPr>
            <w:tcW w:w="1134" w:type="dxa"/>
          </w:tcPr>
          <w:p w:rsidR="003D581A" w:rsidRPr="00E030D1" w:rsidRDefault="003D581A" w:rsidP="005F6E6E">
            <w:pPr>
              <w:spacing w:line="360" w:lineRule="auto"/>
              <w:rPr>
                <w:szCs w:val="21"/>
              </w:rPr>
            </w:pPr>
            <w:r w:rsidRPr="00E030D1">
              <w:rPr>
                <w:rFonts w:hint="eastAsia"/>
                <w:szCs w:val="21"/>
              </w:rPr>
              <w:t>江海</w:t>
            </w:r>
          </w:p>
        </w:tc>
        <w:tc>
          <w:tcPr>
            <w:tcW w:w="1984" w:type="dxa"/>
          </w:tcPr>
          <w:p w:rsidR="003D581A" w:rsidRPr="00E030D1" w:rsidRDefault="003D581A" w:rsidP="005F6E6E">
            <w:pPr>
              <w:spacing w:line="360" w:lineRule="auto"/>
              <w:rPr>
                <w:szCs w:val="21"/>
              </w:rPr>
            </w:pPr>
            <w:r w:rsidRPr="00E030D1">
              <w:rPr>
                <w:rFonts w:hint="eastAsia"/>
                <w:szCs w:val="21"/>
              </w:rPr>
              <w:t>南京农业大学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A2162C" w:rsidP="005F6E6E">
            <w:pPr>
              <w:spacing w:line="360" w:lineRule="auto"/>
              <w:rPr>
                <w:szCs w:val="21"/>
              </w:rPr>
            </w:pPr>
            <w:r w:rsidRPr="00A2162C">
              <w:rPr>
                <w:szCs w:val="21"/>
              </w:rPr>
              <w:t>20160254</w:t>
            </w:r>
          </w:p>
        </w:tc>
        <w:tc>
          <w:tcPr>
            <w:tcW w:w="1134" w:type="dxa"/>
          </w:tcPr>
          <w:p w:rsidR="003D581A" w:rsidRPr="00E030D1" w:rsidRDefault="003D581A" w:rsidP="005F6E6E">
            <w:pPr>
              <w:spacing w:line="360" w:lineRule="auto"/>
              <w:rPr>
                <w:szCs w:val="21"/>
              </w:rPr>
            </w:pPr>
            <w:r w:rsidRPr="00E030D1">
              <w:rPr>
                <w:rFonts w:hint="eastAsia"/>
                <w:szCs w:val="21"/>
              </w:rPr>
              <w:t>梅芊</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694FC0" w:rsidP="005F6E6E">
            <w:pPr>
              <w:spacing w:line="360" w:lineRule="auto"/>
              <w:rPr>
                <w:szCs w:val="21"/>
              </w:rPr>
            </w:pPr>
            <w:r w:rsidRPr="00694FC0">
              <w:rPr>
                <w:szCs w:val="21"/>
              </w:rPr>
              <w:t>20161926</w:t>
            </w:r>
          </w:p>
        </w:tc>
        <w:tc>
          <w:tcPr>
            <w:tcW w:w="1134" w:type="dxa"/>
          </w:tcPr>
          <w:p w:rsidR="003D581A" w:rsidRPr="00E030D1" w:rsidRDefault="003D581A" w:rsidP="005F6E6E">
            <w:pPr>
              <w:spacing w:line="360" w:lineRule="auto"/>
              <w:rPr>
                <w:szCs w:val="21"/>
              </w:rPr>
            </w:pPr>
            <w:r w:rsidRPr="00E030D1">
              <w:rPr>
                <w:rFonts w:hint="eastAsia"/>
                <w:szCs w:val="21"/>
              </w:rPr>
              <w:t>霍向</w:t>
            </w:r>
          </w:p>
        </w:tc>
        <w:tc>
          <w:tcPr>
            <w:tcW w:w="1984" w:type="dxa"/>
          </w:tcPr>
          <w:p w:rsidR="003D581A" w:rsidRPr="00E030D1" w:rsidRDefault="003D581A" w:rsidP="005F6E6E">
            <w:pPr>
              <w:spacing w:line="360" w:lineRule="auto"/>
              <w:rPr>
                <w:szCs w:val="21"/>
              </w:rPr>
            </w:pPr>
            <w:r w:rsidRPr="00E030D1">
              <w:rPr>
                <w:rFonts w:hint="eastAsia"/>
                <w:szCs w:val="21"/>
              </w:rPr>
              <w:t>东北林业大学</w:t>
            </w:r>
          </w:p>
        </w:tc>
        <w:tc>
          <w:tcPr>
            <w:tcW w:w="3686" w:type="dxa"/>
          </w:tcPr>
          <w:p w:rsidR="003D581A" w:rsidRPr="00E030D1" w:rsidRDefault="003D581A" w:rsidP="005F6E6E">
            <w:pPr>
              <w:spacing w:line="360" w:lineRule="auto"/>
              <w:rPr>
                <w:szCs w:val="21"/>
              </w:rPr>
            </w:pPr>
            <w:r w:rsidRPr="00E030D1">
              <w:rPr>
                <w:rFonts w:hint="eastAsia"/>
                <w:szCs w:val="21"/>
              </w:rPr>
              <w:t>交通运输工程（专硕）</w:t>
            </w:r>
          </w:p>
        </w:tc>
      </w:tr>
      <w:tr w:rsidR="003D581A" w:rsidRPr="00E030D1" w:rsidTr="007D2D24">
        <w:tc>
          <w:tcPr>
            <w:tcW w:w="1101" w:type="dxa"/>
          </w:tcPr>
          <w:p w:rsidR="003D581A" w:rsidRPr="00E030D1" w:rsidRDefault="00694FC0" w:rsidP="005F6E6E">
            <w:pPr>
              <w:spacing w:line="360" w:lineRule="auto"/>
              <w:rPr>
                <w:szCs w:val="21"/>
              </w:rPr>
            </w:pPr>
            <w:r w:rsidRPr="00694FC0">
              <w:rPr>
                <w:szCs w:val="21"/>
              </w:rPr>
              <w:t>20162073</w:t>
            </w:r>
          </w:p>
        </w:tc>
        <w:tc>
          <w:tcPr>
            <w:tcW w:w="1134" w:type="dxa"/>
          </w:tcPr>
          <w:p w:rsidR="003D581A" w:rsidRPr="00E030D1" w:rsidRDefault="003D581A" w:rsidP="005F6E6E">
            <w:pPr>
              <w:spacing w:line="360" w:lineRule="auto"/>
              <w:rPr>
                <w:szCs w:val="21"/>
              </w:rPr>
            </w:pPr>
            <w:r w:rsidRPr="00E030D1">
              <w:rPr>
                <w:rFonts w:hint="eastAsia"/>
                <w:szCs w:val="21"/>
              </w:rPr>
              <w:t>姜欣言</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交通信息工程及控制</w:t>
            </w:r>
          </w:p>
        </w:tc>
      </w:tr>
      <w:tr w:rsidR="003D581A" w:rsidRPr="00E030D1" w:rsidTr="007D2D24">
        <w:tc>
          <w:tcPr>
            <w:tcW w:w="1101" w:type="dxa"/>
          </w:tcPr>
          <w:p w:rsidR="003D581A" w:rsidRPr="00E030D1" w:rsidRDefault="00694FC0" w:rsidP="005F6E6E">
            <w:pPr>
              <w:spacing w:line="360" w:lineRule="auto"/>
              <w:rPr>
                <w:szCs w:val="21"/>
              </w:rPr>
            </w:pPr>
            <w:r w:rsidRPr="00694FC0">
              <w:rPr>
                <w:szCs w:val="21"/>
              </w:rPr>
              <w:t>20162021</w:t>
            </w:r>
          </w:p>
        </w:tc>
        <w:tc>
          <w:tcPr>
            <w:tcW w:w="1134" w:type="dxa"/>
          </w:tcPr>
          <w:p w:rsidR="003D581A" w:rsidRPr="00E030D1" w:rsidRDefault="003D581A" w:rsidP="005F6E6E">
            <w:pPr>
              <w:spacing w:line="360" w:lineRule="auto"/>
              <w:rPr>
                <w:szCs w:val="21"/>
              </w:rPr>
            </w:pPr>
            <w:r w:rsidRPr="00E030D1">
              <w:rPr>
                <w:rFonts w:hint="eastAsia"/>
                <w:szCs w:val="21"/>
              </w:rPr>
              <w:t>李彪</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交通运输工程（专硕）</w:t>
            </w:r>
          </w:p>
        </w:tc>
      </w:tr>
      <w:tr w:rsidR="003D581A" w:rsidRPr="00E030D1" w:rsidTr="007D2D24">
        <w:tc>
          <w:tcPr>
            <w:tcW w:w="1101" w:type="dxa"/>
          </w:tcPr>
          <w:p w:rsidR="003D581A" w:rsidRPr="00E030D1" w:rsidRDefault="00694FC0" w:rsidP="005F6E6E">
            <w:pPr>
              <w:spacing w:line="360" w:lineRule="auto"/>
              <w:rPr>
                <w:szCs w:val="21"/>
              </w:rPr>
            </w:pPr>
            <w:r w:rsidRPr="00694FC0">
              <w:rPr>
                <w:szCs w:val="21"/>
              </w:rPr>
              <w:t>20161963</w:t>
            </w:r>
          </w:p>
        </w:tc>
        <w:tc>
          <w:tcPr>
            <w:tcW w:w="1134" w:type="dxa"/>
          </w:tcPr>
          <w:p w:rsidR="003D581A" w:rsidRPr="00E030D1" w:rsidRDefault="003D581A" w:rsidP="005F6E6E">
            <w:pPr>
              <w:spacing w:line="360" w:lineRule="auto"/>
              <w:rPr>
                <w:szCs w:val="21"/>
              </w:rPr>
            </w:pPr>
            <w:r w:rsidRPr="00E030D1">
              <w:rPr>
                <w:rFonts w:hint="eastAsia"/>
                <w:szCs w:val="21"/>
              </w:rPr>
              <w:t>张雪峰</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694FC0" w:rsidP="005F6E6E">
            <w:pPr>
              <w:spacing w:line="360" w:lineRule="auto"/>
              <w:rPr>
                <w:szCs w:val="21"/>
              </w:rPr>
            </w:pPr>
            <w:r w:rsidRPr="00694FC0">
              <w:rPr>
                <w:szCs w:val="21"/>
              </w:rPr>
              <w:t>20161771</w:t>
            </w:r>
          </w:p>
        </w:tc>
        <w:tc>
          <w:tcPr>
            <w:tcW w:w="1134" w:type="dxa"/>
          </w:tcPr>
          <w:p w:rsidR="003D581A" w:rsidRPr="00E030D1" w:rsidRDefault="003D581A" w:rsidP="005F6E6E">
            <w:pPr>
              <w:spacing w:line="360" w:lineRule="auto"/>
              <w:rPr>
                <w:szCs w:val="21"/>
              </w:rPr>
            </w:pPr>
            <w:r w:rsidRPr="00E030D1">
              <w:rPr>
                <w:rFonts w:hint="eastAsia"/>
                <w:szCs w:val="21"/>
              </w:rPr>
              <w:t>贺志远</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载运工具运用工程</w:t>
            </w:r>
          </w:p>
        </w:tc>
      </w:tr>
      <w:tr w:rsidR="003D581A" w:rsidRPr="00E030D1" w:rsidTr="007D2D24">
        <w:tc>
          <w:tcPr>
            <w:tcW w:w="1101" w:type="dxa"/>
          </w:tcPr>
          <w:p w:rsidR="003D581A" w:rsidRPr="00E030D1" w:rsidRDefault="00694FC0" w:rsidP="005F6E6E">
            <w:pPr>
              <w:spacing w:line="360" w:lineRule="auto"/>
              <w:rPr>
                <w:szCs w:val="21"/>
              </w:rPr>
            </w:pPr>
            <w:r w:rsidRPr="00694FC0">
              <w:rPr>
                <w:szCs w:val="21"/>
              </w:rPr>
              <w:t>20161820</w:t>
            </w:r>
          </w:p>
        </w:tc>
        <w:tc>
          <w:tcPr>
            <w:tcW w:w="1134" w:type="dxa"/>
          </w:tcPr>
          <w:p w:rsidR="003D581A" w:rsidRPr="00E030D1" w:rsidRDefault="003D581A" w:rsidP="005F6E6E">
            <w:pPr>
              <w:spacing w:line="360" w:lineRule="auto"/>
              <w:rPr>
                <w:szCs w:val="21"/>
              </w:rPr>
            </w:pPr>
            <w:r w:rsidRPr="00E030D1">
              <w:rPr>
                <w:rFonts w:hint="eastAsia"/>
                <w:szCs w:val="21"/>
              </w:rPr>
              <w:t>王墨涵</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载运工具运用工程</w:t>
            </w:r>
          </w:p>
        </w:tc>
      </w:tr>
      <w:tr w:rsidR="003D581A" w:rsidRPr="00E030D1" w:rsidTr="007D2D24">
        <w:tc>
          <w:tcPr>
            <w:tcW w:w="1101" w:type="dxa"/>
          </w:tcPr>
          <w:p w:rsidR="003D581A" w:rsidRPr="00E030D1" w:rsidRDefault="00DD1E4D" w:rsidP="005F6E6E">
            <w:pPr>
              <w:spacing w:line="360" w:lineRule="auto"/>
              <w:rPr>
                <w:szCs w:val="21"/>
              </w:rPr>
            </w:pPr>
            <w:r w:rsidRPr="00DD1E4D">
              <w:rPr>
                <w:szCs w:val="21"/>
              </w:rPr>
              <w:t>20161734</w:t>
            </w:r>
          </w:p>
        </w:tc>
        <w:tc>
          <w:tcPr>
            <w:tcW w:w="1134" w:type="dxa"/>
          </w:tcPr>
          <w:p w:rsidR="003D581A" w:rsidRPr="00E030D1" w:rsidRDefault="003D581A" w:rsidP="005F6E6E">
            <w:pPr>
              <w:spacing w:line="360" w:lineRule="auto"/>
              <w:rPr>
                <w:szCs w:val="21"/>
              </w:rPr>
            </w:pPr>
            <w:r w:rsidRPr="00E030D1">
              <w:rPr>
                <w:rFonts w:hint="eastAsia"/>
                <w:szCs w:val="21"/>
              </w:rPr>
              <w:t>周语</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DD1E4D" w:rsidP="005F6E6E">
            <w:pPr>
              <w:spacing w:line="360" w:lineRule="auto"/>
              <w:rPr>
                <w:szCs w:val="21"/>
              </w:rPr>
            </w:pPr>
            <w:r w:rsidRPr="00DD1E4D">
              <w:rPr>
                <w:szCs w:val="21"/>
              </w:rPr>
              <w:t>20161283</w:t>
            </w:r>
          </w:p>
        </w:tc>
        <w:tc>
          <w:tcPr>
            <w:tcW w:w="1134" w:type="dxa"/>
          </w:tcPr>
          <w:p w:rsidR="003D581A" w:rsidRPr="00E030D1" w:rsidRDefault="003D581A" w:rsidP="005F6E6E">
            <w:pPr>
              <w:spacing w:line="360" w:lineRule="auto"/>
              <w:rPr>
                <w:szCs w:val="21"/>
              </w:rPr>
            </w:pPr>
            <w:r w:rsidRPr="00E030D1">
              <w:rPr>
                <w:rFonts w:hint="eastAsia"/>
                <w:szCs w:val="21"/>
              </w:rPr>
              <w:t>曾竹喧</w:t>
            </w:r>
          </w:p>
        </w:tc>
        <w:tc>
          <w:tcPr>
            <w:tcW w:w="1984" w:type="dxa"/>
          </w:tcPr>
          <w:p w:rsidR="003D581A" w:rsidRPr="00E030D1" w:rsidRDefault="003D581A" w:rsidP="005F6E6E">
            <w:pPr>
              <w:spacing w:line="360" w:lineRule="auto"/>
              <w:rPr>
                <w:szCs w:val="21"/>
              </w:rPr>
            </w:pPr>
            <w:r w:rsidRPr="00E030D1">
              <w:rPr>
                <w:rFonts w:hint="eastAsia"/>
                <w:szCs w:val="21"/>
              </w:rPr>
              <w:t>大连海事</w:t>
            </w:r>
            <w:r>
              <w:rPr>
                <w:rFonts w:hint="eastAsia"/>
                <w:szCs w:val="21"/>
              </w:rPr>
              <w:t>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694FC0" w:rsidP="005F6E6E">
            <w:pPr>
              <w:spacing w:line="360" w:lineRule="auto"/>
              <w:rPr>
                <w:szCs w:val="21"/>
              </w:rPr>
            </w:pPr>
            <w:r w:rsidRPr="00694FC0">
              <w:rPr>
                <w:szCs w:val="21"/>
              </w:rPr>
              <w:t>20162672</w:t>
            </w:r>
          </w:p>
        </w:tc>
        <w:tc>
          <w:tcPr>
            <w:tcW w:w="1134" w:type="dxa"/>
          </w:tcPr>
          <w:p w:rsidR="003D581A" w:rsidRPr="00E030D1" w:rsidRDefault="003D581A" w:rsidP="005F6E6E">
            <w:pPr>
              <w:spacing w:line="360" w:lineRule="auto"/>
              <w:rPr>
                <w:szCs w:val="21"/>
              </w:rPr>
            </w:pPr>
            <w:r w:rsidRPr="00E030D1">
              <w:rPr>
                <w:rFonts w:hint="eastAsia"/>
                <w:szCs w:val="21"/>
              </w:rPr>
              <w:t>杨奇</w:t>
            </w:r>
          </w:p>
        </w:tc>
        <w:tc>
          <w:tcPr>
            <w:tcW w:w="1984" w:type="dxa"/>
          </w:tcPr>
          <w:p w:rsidR="003D581A" w:rsidRPr="00E030D1" w:rsidRDefault="003D581A" w:rsidP="005F6E6E">
            <w:pPr>
              <w:spacing w:line="360" w:lineRule="auto"/>
              <w:rPr>
                <w:szCs w:val="21"/>
              </w:rPr>
            </w:pPr>
            <w:r w:rsidRPr="00E030D1">
              <w:rPr>
                <w:rFonts w:hint="eastAsia"/>
                <w:szCs w:val="21"/>
              </w:rPr>
              <w:t>中国矿业大学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A2162C" w:rsidP="005F6E6E">
            <w:pPr>
              <w:spacing w:line="360" w:lineRule="auto"/>
              <w:rPr>
                <w:szCs w:val="21"/>
              </w:rPr>
            </w:pPr>
            <w:r w:rsidRPr="00A2162C">
              <w:rPr>
                <w:szCs w:val="21"/>
              </w:rPr>
              <w:lastRenderedPageBreak/>
              <w:t>20160808</w:t>
            </w:r>
          </w:p>
        </w:tc>
        <w:tc>
          <w:tcPr>
            <w:tcW w:w="1134" w:type="dxa"/>
          </w:tcPr>
          <w:p w:rsidR="003D581A" w:rsidRPr="00E030D1" w:rsidRDefault="003D581A" w:rsidP="005F6E6E">
            <w:pPr>
              <w:spacing w:line="360" w:lineRule="auto"/>
              <w:rPr>
                <w:szCs w:val="21"/>
              </w:rPr>
            </w:pPr>
            <w:r w:rsidRPr="00E030D1">
              <w:rPr>
                <w:rFonts w:hint="eastAsia"/>
                <w:szCs w:val="21"/>
              </w:rPr>
              <w:t>冯思旭</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A2162C" w:rsidP="005F6E6E">
            <w:pPr>
              <w:spacing w:line="360" w:lineRule="auto"/>
              <w:rPr>
                <w:szCs w:val="21"/>
              </w:rPr>
            </w:pPr>
            <w:r w:rsidRPr="00A2162C">
              <w:rPr>
                <w:szCs w:val="21"/>
              </w:rPr>
              <w:t>20160795</w:t>
            </w:r>
          </w:p>
        </w:tc>
        <w:tc>
          <w:tcPr>
            <w:tcW w:w="1134" w:type="dxa"/>
          </w:tcPr>
          <w:p w:rsidR="003D581A" w:rsidRPr="00E030D1" w:rsidRDefault="003D581A" w:rsidP="005F6E6E">
            <w:pPr>
              <w:spacing w:line="360" w:lineRule="auto"/>
              <w:rPr>
                <w:szCs w:val="21"/>
              </w:rPr>
            </w:pPr>
            <w:r w:rsidRPr="00E030D1">
              <w:rPr>
                <w:rFonts w:hint="eastAsia"/>
                <w:szCs w:val="21"/>
              </w:rPr>
              <w:t>岳民</w:t>
            </w:r>
          </w:p>
        </w:tc>
        <w:tc>
          <w:tcPr>
            <w:tcW w:w="1984" w:type="dxa"/>
          </w:tcPr>
          <w:p w:rsidR="003D581A" w:rsidRPr="00E030D1" w:rsidRDefault="003D581A" w:rsidP="005F6E6E">
            <w:pPr>
              <w:spacing w:line="360" w:lineRule="auto"/>
              <w:rPr>
                <w:szCs w:val="21"/>
              </w:rPr>
            </w:pPr>
            <w:r w:rsidRPr="00E030D1">
              <w:rPr>
                <w:rFonts w:hint="eastAsia"/>
                <w:szCs w:val="21"/>
              </w:rPr>
              <w:t>南京农业大学</w:t>
            </w:r>
          </w:p>
        </w:tc>
        <w:tc>
          <w:tcPr>
            <w:tcW w:w="3686" w:type="dxa"/>
          </w:tcPr>
          <w:p w:rsidR="003D581A" w:rsidRPr="00E030D1" w:rsidRDefault="003D581A" w:rsidP="005F6E6E">
            <w:pPr>
              <w:spacing w:line="360" w:lineRule="auto"/>
              <w:rPr>
                <w:szCs w:val="21"/>
              </w:rPr>
            </w:pPr>
            <w:r w:rsidRPr="00E030D1">
              <w:rPr>
                <w:rFonts w:hint="eastAsia"/>
                <w:szCs w:val="21"/>
              </w:rPr>
              <w:t>交通运输工程（专硕）</w:t>
            </w:r>
          </w:p>
        </w:tc>
      </w:tr>
      <w:tr w:rsidR="003D581A" w:rsidRPr="00E030D1" w:rsidTr="007D2D24">
        <w:tc>
          <w:tcPr>
            <w:tcW w:w="1101" w:type="dxa"/>
          </w:tcPr>
          <w:p w:rsidR="003D581A" w:rsidRPr="00E030D1" w:rsidRDefault="00A2162C" w:rsidP="005F6E6E">
            <w:pPr>
              <w:spacing w:line="360" w:lineRule="auto"/>
              <w:rPr>
                <w:szCs w:val="21"/>
              </w:rPr>
            </w:pPr>
            <w:r w:rsidRPr="00A2162C">
              <w:rPr>
                <w:szCs w:val="21"/>
              </w:rPr>
              <w:t>20160793</w:t>
            </w:r>
          </w:p>
        </w:tc>
        <w:tc>
          <w:tcPr>
            <w:tcW w:w="1134" w:type="dxa"/>
          </w:tcPr>
          <w:p w:rsidR="003D581A" w:rsidRPr="00E030D1" w:rsidRDefault="003D581A" w:rsidP="005F6E6E">
            <w:pPr>
              <w:spacing w:line="360" w:lineRule="auto"/>
              <w:rPr>
                <w:szCs w:val="21"/>
              </w:rPr>
            </w:pPr>
            <w:r w:rsidRPr="00E030D1">
              <w:rPr>
                <w:rFonts w:hint="eastAsia"/>
                <w:szCs w:val="21"/>
              </w:rPr>
              <w:t>邵佳佳</w:t>
            </w:r>
          </w:p>
        </w:tc>
        <w:tc>
          <w:tcPr>
            <w:tcW w:w="1984" w:type="dxa"/>
          </w:tcPr>
          <w:p w:rsidR="003D581A" w:rsidRPr="00E030D1" w:rsidRDefault="003D581A" w:rsidP="005F6E6E">
            <w:pPr>
              <w:spacing w:line="360" w:lineRule="auto"/>
              <w:rPr>
                <w:szCs w:val="21"/>
              </w:rPr>
            </w:pPr>
            <w:r w:rsidRPr="00E030D1">
              <w:rPr>
                <w:rFonts w:hint="eastAsia"/>
                <w:szCs w:val="21"/>
              </w:rPr>
              <w:t>南京农业大学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DD1E4D" w:rsidP="005F6E6E">
            <w:pPr>
              <w:spacing w:line="360" w:lineRule="auto"/>
              <w:rPr>
                <w:szCs w:val="21"/>
              </w:rPr>
            </w:pPr>
            <w:r w:rsidRPr="00DD1E4D">
              <w:rPr>
                <w:szCs w:val="21"/>
              </w:rPr>
              <w:t>20161705</w:t>
            </w:r>
          </w:p>
        </w:tc>
        <w:tc>
          <w:tcPr>
            <w:tcW w:w="1134" w:type="dxa"/>
          </w:tcPr>
          <w:p w:rsidR="003D581A" w:rsidRPr="00E030D1" w:rsidRDefault="003D581A" w:rsidP="005F6E6E">
            <w:pPr>
              <w:spacing w:line="360" w:lineRule="auto"/>
              <w:rPr>
                <w:szCs w:val="21"/>
              </w:rPr>
            </w:pPr>
            <w:r w:rsidRPr="00E030D1">
              <w:rPr>
                <w:rFonts w:hint="eastAsia"/>
                <w:szCs w:val="21"/>
              </w:rPr>
              <w:t>王凯</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694FC0" w:rsidP="005F6E6E">
            <w:pPr>
              <w:spacing w:line="360" w:lineRule="auto"/>
              <w:rPr>
                <w:szCs w:val="21"/>
              </w:rPr>
            </w:pPr>
            <w:r w:rsidRPr="00694FC0">
              <w:rPr>
                <w:szCs w:val="21"/>
              </w:rPr>
              <w:t>20161735</w:t>
            </w:r>
          </w:p>
        </w:tc>
        <w:tc>
          <w:tcPr>
            <w:tcW w:w="1134" w:type="dxa"/>
          </w:tcPr>
          <w:p w:rsidR="003D581A" w:rsidRPr="00E030D1" w:rsidRDefault="003D581A" w:rsidP="005F6E6E">
            <w:pPr>
              <w:spacing w:line="360" w:lineRule="auto"/>
              <w:rPr>
                <w:szCs w:val="21"/>
              </w:rPr>
            </w:pPr>
            <w:r w:rsidRPr="00E030D1">
              <w:rPr>
                <w:rFonts w:hint="eastAsia"/>
                <w:szCs w:val="21"/>
              </w:rPr>
              <w:t>罗序靖</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A2162C" w:rsidP="005F6E6E">
            <w:pPr>
              <w:spacing w:line="360" w:lineRule="auto"/>
              <w:rPr>
                <w:szCs w:val="21"/>
              </w:rPr>
            </w:pPr>
            <w:r w:rsidRPr="00A2162C">
              <w:rPr>
                <w:szCs w:val="21"/>
              </w:rPr>
              <w:t>20160349</w:t>
            </w:r>
          </w:p>
        </w:tc>
        <w:tc>
          <w:tcPr>
            <w:tcW w:w="1134" w:type="dxa"/>
          </w:tcPr>
          <w:p w:rsidR="003D581A" w:rsidRPr="00E030D1" w:rsidRDefault="003D581A" w:rsidP="005F6E6E">
            <w:pPr>
              <w:spacing w:line="360" w:lineRule="auto"/>
              <w:rPr>
                <w:szCs w:val="21"/>
              </w:rPr>
            </w:pPr>
            <w:r w:rsidRPr="00E030D1">
              <w:rPr>
                <w:rFonts w:hint="eastAsia"/>
                <w:szCs w:val="21"/>
              </w:rPr>
              <w:t>马晓茜</w:t>
            </w:r>
          </w:p>
        </w:tc>
        <w:tc>
          <w:tcPr>
            <w:tcW w:w="1984" w:type="dxa"/>
          </w:tcPr>
          <w:p w:rsidR="003D581A" w:rsidRPr="00E030D1" w:rsidRDefault="003D581A" w:rsidP="005F6E6E">
            <w:pPr>
              <w:spacing w:line="360" w:lineRule="auto"/>
              <w:rPr>
                <w:szCs w:val="21"/>
              </w:rPr>
            </w:pPr>
            <w:r w:rsidRPr="00E030D1">
              <w:rPr>
                <w:rFonts w:hint="eastAsia"/>
                <w:szCs w:val="21"/>
              </w:rPr>
              <w:t>南京农业大学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DD1E4D" w:rsidP="005F6E6E">
            <w:pPr>
              <w:spacing w:line="360" w:lineRule="auto"/>
              <w:rPr>
                <w:szCs w:val="21"/>
              </w:rPr>
            </w:pPr>
            <w:r w:rsidRPr="00DD1E4D">
              <w:rPr>
                <w:szCs w:val="21"/>
              </w:rPr>
              <w:t>20161305</w:t>
            </w:r>
          </w:p>
        </w:tc>
        <w:tc>
          <w:tcPr>
            <w:tcW w:w="1134" w:type="dxa"/>
          </w:tcPr>
          <w:p w:rsidR="003D581A" w:rsidRPr="00E030D1" w:rsidRDefault="003D581A" w:rsidP="005F6E6E">
            <w:pPr>
              <w:spacing w:line="360" w:lineRule="auto"/>
              <w:rPr>
                <w:szCs w:val="21"/>
              </w:rPr>
            </w:pPr>
            <w:r w:rsidRPr="00E030D1">
              <w:rPr>
                <w:rFonts w:hint="eastAsia"/>
                <w:szCs w:val="21"/>
              </w:rPr>
              <w:t>邓章琪</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A2162C" w:rsidP="005F6E6E">
            <w:pPr>
              <w:spacing w:line="360" w:lineRule="auto"/>
              <w:rPr>
                <w:szCs w:val="21"/>
              </w:rPr>
            </w:pPr>
            <w:r w:rsidRPr="00A2162C">
              <w:rPr>
                <w:szCs w:val="21"/>
              </w:rPr>
              <w:t>20160322</w:t>
            </w:r>
          </w:p>
        </w:tc>
        <w:tc>
          <w:tcPr>
            <w:tcW w:w="1134" w:type="dxa"/>
          </w:tcPr>
          <w:p w:rsidR="003D581A" w:rsidRPr="00E030D1" w:rsidRDefault="003D581A" w:rsidP="005F6E6E">
            <w:pPr>
              <w:spacing w:line="360" w:lineRule="auto"/>
              <w:rPr>
                <w:szCs w:val="21"/>
              </w:rPr>
            </w:pPr>
            <w:r w:rsidRPr="00E030D1">
              <w:rPr>
                <w:rFonts w:hint="eastAsia"/>
                <w:szCs w:val="21"/>
              </w:rPr>
              <w:t>朱佳琳</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A2162C" w:rsidP="005F6E6E">
            <w:pPr>
              <w:spacing w:line="360" w:lineRule="auto"/>
              <w:rPr>
                <w:szCs w:val="21"/>
              </w:rPr>
            </w:pPr>
            <w:r w:rsidRPr="00A2162C">
              <w:rPr>
                <w:szCs w:val="21"/>
              </w:rPr>
              <w:t>20160320</w:t>
            </w:r>
          </w:p>
        </w:tc>
        <w:tc>
          <w:tcPr>
            <w:tcW w:w="1134" w:type="dxa"/>
          </w:tcPr>
          <w:p w:rsidR="003D581A" w:rsidRPr="00E030D1" w:rsidRDefault="003D581A" w:rsidP="005F6E6E">
            <w:pPr>
              <w:spacing w:line="360" w:lineRule="auto"/>
              <w:rPr>
                <w:szCs w:val="21"/>
              </w:rPr>
            </w:pPr>
            <w:r w:rsidRPr="00E030D1">
              <w:rPr>
                <w:rFonts w:hint="eastAsia"/>
                <w:szCs w:val="21"/>
              </w:rPr>
              <w:t>郑丽君</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A2162C" w:rsidP="005F6E6E">
            <w:pPr>
              <w:spacing w:line="360" w:lineRule="auto"/>
              <w:rPr>
                <w:szCs w:val="21"/>
              </w:rPr>
            </w:pPr>
            <w:r w:rsidRPr="00A2162C">
              <w:rPr>
                <w:szCs w:val="21"/>
              </w:rPr>
              <w:t>20160360</w:t>
            </w:r>
          </w:p>
        </w:tc>
        <w:tc>
          <w:tcPr>
            <w:tcW w:w="1134" w:type="dxa"/>
          </w:tcPr>
          <w:p w:rsidR="003D581A" w:rsidRPr="00E030D1" w:rsidRDefault="003D581A" w:rsidP="005F6E6E">
            <w:pPr>
              <w:spacing w:line="360" w:lineRule="auto"/>
              <w:rPr>
                <w:szCs w:val="21"/>
              </w:rPr>
            </w:pPr>
            <w:r w:rsidRPr="00E030D1">
              <w:rPr>
                <w:rFonts w:hint="eastAsia"/>
                <w:szCs w:val="21"/>
              </w:rPr>
              <w:t>石玉婷</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A2162C" w:rsidP="005F6E6E">
            <w:pPr>
              <w:spacing w:line="360" w:lineRule="auto"/>
              <w:rPr>
                <w:szCs w:val="21"/>
              </w:rPr>
            </w:pPr>
            <w:r w:rsidRPr="00A2162C">
              <w:rPr>
                <w:szCs w:val="21"/>
              </w:rPr>
              <w:t>20160707</w:t>
            </w:r>
          </w:p>
        </w:tc>
        <w:tc>
          <w:tcPr>
            <w:tcW w:w="1134" w:type="dxa"/>
          </w:tcPr>
          <w:p w:rsidR="003D581A" w:rsidRPr="00E030D1" w:rsidRDefault="003D581A" w:rsidP="005F6E6E">
            <w:pPr>
              <w:spacing w:line="360" w:lineRule="auto"/>
              <w:rPr>
                <w:szCs w:val="21"/>
              </w:rPr>
            </w:pPr>
            <w:r w:rsidRPr="00E030D1">
              <w:rPr>
                <w:rFonts w:hint="eastAsia"/>
                <w:szCs w:val="21"/>
              </w:rPr>
              <w:t>李晓霞</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694FC0" w:rsidP="005F6E6E">
            <w:pPr>
              <w:spacing w:line="360" w:lineRule="auto"/>
              <w:rPr>
                <w:szCs w:val="21"/>
              </w:rPr>
            </w:pPr>
            <w:r w:rsidRPr="00694FC0">
              <w:rPr>
                <w:szCs w:val="21"/>
              </w:rPr>
              <w:t>20162107</w:t>
            </w:r>
          </w:p>
        </w:tc>
        <w:tc>
          <w:tcPr>
            <w:tcW w:w="1134" w:type="dxa"/>
          </w:tcPr>
          <w:p w:rsidR="003D581A" w:rsidRPr="00E030D1" w:rsidRDefault="003D581A" w:rsidP="005F6E6E">
            <w:pPr>
              <w:spacing w:line="360" w:lineRule="auto"/>
              <w:rPr>
                <w:szCs w:val="21"/>
              </w:rPr>
            </w:pPr>
            <w:r w:rsidRPr="00E030D1">
              <w:rPr>
                <w:rFonts w:hint="eastAsia"/>
                <w:szCs w:val="21"/>
              </w:rPr>
              <w:t>郑文娟</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交通运输规划及管理</w:t>
            </w:r>
          </w:p>
        </w:tc>
      </w:tr>
      <w:tr w:rsidR="003D581A" w:rsidRPr="00E030D1" w:rsidTr="007D2D24">
        <w:tc>
          <w:tcPr>
            <w:tcW w:w="1101" w:type="dxa"/>
          </w:tcPr>
          <w:p w:rsidR="003D581A" w:rsidRPr="00E030D1" w:rsidRDefault="00DD1E4D" w:rsidP="005F6E6E">
            <w:pPr>
              <w:spacing w:line="360" w:lineRule="auto"/>
              <w:rPr>
                <w:szCs w:val="21"/>
              </w:rPr>
            </w:pPr>
            <w:r w:rsidRPr="00DD1E4D">
              <w:rPr>
                <w:szCs w:val="21"/>
              </w:rPr>
              <w:t>20161343</w:t>
            </w:r>
          </w:p>
        </w:tc>
        <w:tc>
          <w:tcPr>
            <w:tcW w:w="1134" w:type="dxa"/>
          </w:tcPr>
          <w:p w:rsidR="003D581A" w:rsidRPr="00E030D1" w:rsidRDefault="003D581A" w:rsidP="005F6E6E">
            <w:pPr>
              <w:spacing w:line="360" w:lineRule="auto"/>
              <w:rPr>
                <w:szCs w:val="21"/>
              </w:rPr>
            </w:pPr>
            <w:r w:rsidRPr="00E030D1">
              <w:rPr>
                <w:rFonts w:hint="eastAsia"/>
                <w:szCs w:val="21"/>
              </w:rPr>
              <w:t>陈娴</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694FC0" w:rsidP="005F6E6E">
            <w:pPr>
              <w:spacing w:line="360" w:lineRule="auto"/>
              <w:rPr>
                <w:szCs w:val="21"/>
              </w:rPr>
            </w:pPr>
            <w:r w:rsidRPr="00694FC0">
              <w:rPr>
                <w:szCs w:val="21"/>
              </w:rPr>
              <w:t>20162295</w:t>
            </w:r>
          </w:p>
        </w:tc>
        <w:tc>
          <w:tcPr>
            <w:tcW w:w="1134" w:type="dxa"/>
          </w:tcPr>
          <w:p w:rsidR="003D581A" w:rsidRPr="00E030D1" w:rsidRDefault="003D581A" w:rsidP="005F6E6E">
            <w:pPr>
              <w:spacing w:line="360" w:lineRule="auto"/>
              <w:rPr>
                <w:szCs w:val="21"/>
              </w:rPr>
            </w:pPr>
            <w:r w:rsidRPr="00E030D1">
              <w:rPr>
                <w:rFonts w:hint="eastAsia"/>
                <w:szCs w:val="21"/>
              </w:rPr>
              <w:t>李年荣</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交通运输规划及管理</w:t>
            </w:r>
          </w:p>
        </w:tc>
      </w:tr>
      <w:tr w:rsidR="003D581A" w:rsidRPr="00E030D1" w:rsidTr="007D2D24">
        <w:tc>
          <w:tcPr>
            <w:tcW w:w="1101" w:type="dxa"/>
          </w:tcPr>
          <w:p w:rsidR="003D581A" w:rsidRPr="00E030D1" w:rsidRDefault="00694FC0" w:rsidP="005F6E6E">
            <w:pPr>
              <w:spacing w:line="360" w:lineRule="auto"/>
              <w:rPr>
                <w:szCs w:val="21"/>
              </w:rPr>
            </w:pPr>
            <w:r w:rsidRPr="00694FC0">
              <w:rPr>
                <w:szCs w:val="21"/>
              </w:rPr>
              <w:t>20162258</w:t>
            </w:r>
          </w:p>
        </w:tc>
        <w:tc>
          <w:tcPr>
            <w:tcW w:w="1134" w:type="dxa"/>
          </w:tcPr>
          <w:p w:rsidR="003D581A" w:rsidRPr="00E030D1" w:rsidRDefault="003D581A" w:rsidP="005F6E6E">
            <w:pPr>
              <w:spacing w:line="360" w:lineRule="auto"/>
              <w:rPr>
                <w:szCs w:val="21"/>
              </w:rPr>
            </w:pPr>
            <w:r w:rsidRPr="00E030D1">
              <w:rPr>
                <w:rFonts w:hint="eastAsia"/>
                <w:szCs w:val="21"/>
              </w:rPr>
              <w:t>沈玲</w:t>
            </w:r>
          </w:p>
        </w:tc>
        <w:tc>
          <w:tcPr>
            <w:tcW w:w="1984" w:type="dxa"/>
          </w:tcPr>
          <w:p w:rsidR="003D581A" w:rsidRPr="00E030D1" w:rsidRDefault="003D581A" w:rsidP="005F6E6E">
            <w:pPr>
              <w:spacing w:line="360" w:lineRule="auto"/>
              <w:rPr>
                <w:szCs w:val="21"/>
              </w:rPr>
            </w:pPr>
            <w:r w:rsidRPr="00E030D1">
              <w:rPr>
                <w:rFonts w:hint="eastAsia"/>
                <w:szCs w:val="21"/>
              </w:rPr>
              <w:t>郑州大学</w:t>
            </w:r>
          </w:p>
        </w:tc>
        <w:tc>
          <w:tcPr>
            <w:tcW w:w="3686" w:type="dxa"/>
          </w:tcPr>
          <w:p w:rsidR="003D581A" w:rsidRPr="00E030D1" w:rsidRDefault="003D581A" w:rsidP="005F6E6E">
            <w:pPr>
              <w:spacing w:line="360" w:lineRule="auto"/>
              <w:rPr>
                <w:szCs w:val="21"/>
              </w:rPr>
            </w:pPr>
            <w:r w:rsidRPr="00E030D1">
              <w:rPr>
                <w:rFonts w:hint="eastAsia"/>
                <w:szCs w:val="21"/>
              </w:rPr>
              <w:t>交通运输规划及管理</w:t>
            </w:r>
          </w:p>
        </w:tc>
      </w:tr>
      <w:tr w:rsidR="003D581A" w:rsidRPr="00E030D1" w:rsidTr="007D2D24">
        <w:tc>
          <w:tcPr>
            <w:tcW w:w="1101" w:type="dxa"/>
          </w:tcPr>
          <w:p w:rsidR="003D581A" w:rsidRPr="00E030D1" w:rsidRDefault="00315556" w:rsidP="005F6E6E">
            <w:pPr>
              <w:spacing w:line="360" w:lineRule="auto"/>
              <w:rPr>
                <w:szCs w:val="21"/>
              </w:rPr>
            </w:pPr>
            <w:r w:rsidRPr="00315556">
              <w:rPr>
                <w:szCs w:val="21"/>
              </w:rPr>
              <w:t>20161855</w:t>
            </w:r>
          </w:p>
        </w:tc>
        <w:tc>
          <w:tcPr>
            <w:tcW w:w="1134" w:type="dxa"/>
          </w:tcPr>
          <w:p w:rsidR="003D581A" w:rsidRPr="00E030D1" w:rsidRDefault="003D581A" w:rsidP="005F6E6E">
            <w:pPr>
              <w:spacing w:line="360" w:lineRule="auto"/>
              <w:rPr>
                <w:szCs w:val="21"/>
              </w:rPr>
            </w:pPr>
            <w:r w:rsidRPr="00E030D1">
              <w:rPr>
                <w:rFonts w:hint="eastAsia"/>
                <w:szCs w:val="21"/>
              </w:rPr>
              <w:t>方园</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DD1E4D" w:rsidP="005F6E6E">
            <w:pPr>
              <w:spacing w:line="360" w:lineRule="auto"/>
              <w:rPr>
                <w:szCs w:val="21"/>
              </w:rPr>
            </w:pPr>
            <w:r w:rsidRPr="00DD1E4D">
              <w:rPr>
                <w:szCs w:val="21"/>
              </w:rPr>
              <w:t>20161308</w:t>
            </w:r>
          </w:p>
        </w:tc>
        <w:tc>
          <w:tcPr>
            <w:tcW w:w="1134" w:type="dxa"/>
          </w:tcPr>
          <w:p w:rsidR="003D581A" w:rsidRPr="00E030D1" w:rsidRDefault="003D581A" w:rsidP="005F6E6E">
            <w:pPr>
              <w:spacing w:line="360" w:lineRule="auto"/>
              <w:rPr>
                <w:szCs w:val="21"/>
              </w:rPr>
            </w:pPr>
            <w:r w:rsidRPr="00E030D1">
              <w:rPr>
                <w:rFonts w:hint="eastAsia"/>
                <w:szCs w:val="21"/>
              </w:rPr>
              <w:t>夏君敬</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A2162C" w:rsidP="005F6E6E">
            <w:pPr>
              <w:spacing w:line="360" w:lineRule="auto"/>
              <w:rPr>
                <w:szCs w:val="21"/>
              </w:rPr>
            </w:pPr>
            <w:r w:rsidRPr="00A2162C">
              <w:rPr>
                <w:szCs w:val="21"/>
              </w:rPr>
              <w:t>20160421</w:t>
            </w:r>
          </w:p>
        </w:tc>
        <w:tc>
          <w:tcPr>
            <w:tcW w:w="1134" w:type="dxa"/>
          </w:tcPr>
          <w:p w:rsidR="003D581A" w:rsidRPr="00E030D1" w:rsidRDefault="003D581A" w:rsidP="005F6E6E">
            <w:pPr>
              <w:spacing w:line="360" w:lineRule="auto"/>
              <w:rPr>
                <w:szCs w:val="21"/>
              </w:rPr>
            </w:pPr>
            <w:r w:rsidRPr="00E030D1">
              <w:rPr>
                <w:rFonts w:hint="eastAsia"/>
                <w:szCs w:val="21"/>
              </w:rPr>
              <w:t>蔡梦婷</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A2162C" w:rsidP="005F6E6E">
            <w:pPr>
              <w:spacing w:line="360" w:lineRule="auto"/>
              <w:rPr>
                <w:szCs w:val="21"/>
              </w:rPr>
            </w:pPr>
            <w:r w:rsidRPr="00A2162C">
              <w:rPr>
                <w:szCs w:val="21"/>
              </w:rPr>
              <w:t>20160175</w:t>
            </w:r>
          </w:p>
        </w:tc>
        <w:tc>
          <w:tcPr>
            <w:tcW w:w="1134" w:type="dxa"/>
          </w:tcPr>
          <w:p w:rsidR="003D581A" w:rsidRPr="00E030D1" w:rsidRDefault="003D581A" w:rsidP="005F6E6E">
            <w:pPr>
              <w:spacing w:line="360" w:lineRule="auto"/>
              <w:rPr>
                <w:szCs w:val="21"/>
              </w:rPr>
            </w:pPr>
            <w:r w:rsidRPr="00E030D1">
              <w:rPr>
                <w:rFonts w:hint="eastAsia"/>
                <w:szCs w:val="21"/>
              </w:rPr>
              <w:t>李晓菡</w:t>
            </w:r>
          </w:p>
        </w:tc>
        <w:tc>
          <w:tcPr>
            <w:tcW w:w="1984" w:type="dxa"/>
          </w:tcPr>
          <w:p w:rsidR="003D581A" w:rsidRPr="00E030D1" w:rsidRDefault="003D581A" w:rsidP="005F6E6E">
            <w:pPr>
              <w:spacing w:line="360" w:lineRule="auto"/>
              <w:rPr>
                <w:szCs w:val="21"/>
              </w:rPr>
            </w:pPr>
            <w:r w:rsidRPr="00E030D1">
              <w:rPr>
                <w:rFonts w:hint="eastAsia"/>
                <w:szCs w:val="21"/>
              </w:rPr>
              <w:t>南京农业大学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A2162C" w:rsidP="005F6E6E">
            <w:pPr>
              <w:spacing w:line="360" w:lineRule="auto"/>
              <w:rPr>
                <w:szCs w:val="21"/>
              </w:rPr>
            </w:pPr>
            <w:r w:rsidRPr="00A2162C">
              <w:rPr>
                <w:szCs w:val="21"/>
              </w:rPr>
              <w:t>20160196</w:t>
            </w:r>
          </w:p>
        </w:tc>
        <w:tc>
          <w:tcPr>
            <w:tcW w:w="1134" w:type="dxa"/>
          </w:tcPr>
          <w:p w:rsidR="003D581A" w:rsidRPr="00E030D1" w:rsidRDefault="003D581A" w:rsidP="005F6E6E">
            <w:pPr>
              <w:spacing w:line="360" w:lineRule="auto"/>
              <w:rPr>
                <w:szCs w:val="21"/>
              </w:rPr>
            </w:pPr>
            <w:r w:rsidRPr="00E030D1">
              <w:rPr>
                <w:rFonts w:hint="eastAsia"/>
                <w:szCs w:val="21"/>
              </w:rPr>
              <w:t>刘欣仪</w:t>
            </w:r>
          </w:p>
        </w:tc>
        <w:tc>
          <w:tcPr>
            <w:tcW w:w="1984" w:type="dxa"/>
          </w:tcPr>
          <w:p w:rsidR="003D581A" w:rsidRPr="00E030D1" w:rsidRDefault="003D581A" w:rsidP="005F6E6E">
            <w:pPr>
              <w:spacing w:line="360" w:lineRule="auto"/>
              <w:rPr>
                <w:szCs w:val="21"/>
              </w:rPr>
            </w:pPr>
            <w:r w:rsidRPr="00E030D1">
              <w:rPr>
                <w:rFonts w:hint="eastAsia"/>
                <w:szCs w:val="21"/>
              </w:rPr>
              <w:t>苏州大学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315556" w:rsidP="005F6E6E">
            <w:pPr>
              <w:spacing w:line="360" w:lineRule="auto"/>
              <w:rPr>
                <w:szCs w:val="21"/>
              </w:rPr>
            </w:pPr>
            <w:r w:rsidRPr="00315556">
              <w:rPr>
                <w:szCs w:val="21"/>
              </w:rPr>
              <w:t>20161987</w:t>
            </w:r>
          </w:p>
        </w:tc>
        <w:tc>
          <w:tcPr>
            <w:tcW w:w="1134" w:type="dxa"/>
          </w:tcPr>
          <w:p w:rsidR="003D581A" w:rsidRPr="00E030D1" w:rsidRDefault="003D581A" w:rsidP="005F6E6E">
            <w:pPr>
              <w:spacing w:line="360" w:lineRule="auto"/>
              <w:rPr>
                <w:szCs w:val="21"/>
              </w:rPr>
            </w:pPr>
            <w:r w:rsidRPr="00E030D1">
              <w:rPr>
                <w:rFonts w:hint="eastAsia"/>
                <w:szCs w:val="21"/>
              </w:rPr>
              <w:t>马隽华</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DD1E4D" w:rsidP="005F6E6E">
            <w:pPr>
              <w:spacing w:line="360" w:lineRule="auto"/>
              <w:rPr>
                <w:szCs w:val="21"/>
              </w:rPr>
            </w:pPr>
            <w:r w:rsidRPr="00DD1E4D">
              <w:rPr>
                <w:szCs w:val="21"/>
              </w:rPr>
              <w:t>20161543</w:t>
            </w:r>
          </w:p>
        </w:tc>
        <w:tc>
          <w:tcPr>
            <w:tcW w:w="1134" w:type="dxa"/>
          </w:tcPr>
          <w:p w:rsidR="003D581A" w:rsidRPr="00E030D1" w:rsidRDefault="003D581A" w:rsidP="005F6E6E">
            <w:pPr>
              <w:spacing w:line="360" w:lineRule="auto"/>
              <w:rPr>
                <w:szCs w:val="21"/>
              </w:rPr>
            </w:pPr>
            <w:r w:rsidRPr="00E030D1">
              <w:rPr>
                <w:rFonts w:hint="eastAsia"/>
                <w:szCs w:val="21"/>
              </w:rPr>
              <w:t>赵静</w:t>
            </w:r>
          </w:p>
        </w:tc>
        <w:tc>
          <w:tcPr>
            <w:tcW w:w="1984" w:type="dxa"/>
          </w:tcPr>
          <w:p w:rsidR="003D581A" w:rsidRPr="00E030D1" w:rsidRDefault="003D581A" w:rsidP="005F6E6E">
            <w:pPr>
              <w:spacing w:line="360" w:lineRule="auto"/>
              <w:rPr>
                <w:szCs w:val="21"/>
              </w:rPr>
            </w:pPr>
            <w:r w:rsidRPr="00E030D1">
              <w:rPr>
                <w:rFonts w:hint="eastAsia"/>
                <w:szCs w:val="21"/>
              </w:rPr>
              <w:t>南京农业大学</w:t>
            </w:r>
          </w:p>
        </w:tc>
        <w:tc>
          <w:tcPr>
            <w:tcW w:w="3686" w:type="dxa"/>
          </w:tcPr>
          <w:p w:rsidR="003D581A" w:rsidRPr="00E030D1" w:rsidRDefault="003D581A" w:rsidP="005F6E6E">
            <w:pPr>
              <w:spacing w:line="360" w:lineRule="auto"/>
              <w:rPr>
                <w:szCs w:val="21"/>
              </w:rPr>
            </w:pPr>
            <w:r w:rsidRPr="00E030D1">
              <w:rPr>
                <w:rFonts w:hint="eastAsia"/>
                <w:szCs w:val="21"/>
              </w:rPr>
              <w:t>交通运输规划及管理</w:t>
            </w:r>
          </w:p>
        </w:tc>
      </w:tr>
      <w:tr w:rsidR="003D581A" w:rsidRPr="00E030D1" w:rsidTr="007D2D24">
        <w:tc>
          <w:tcPr>
            <w:tcW w:w="1101" w:type="dxa"/>
          </w:tcPr>
          <w:p w:rsidR="003D581A" w:rsidRPr="00E030D1" w:rsidRDefault="00A2162C" w:rsidP="005F6E6E">
            <w:pPr>
              <w:spacing w:line="360" w:lineRule="auto"/>
              <w:rPr>
                <w:szCs w:val="21"/>
              </w:rPr>
            </w:pPr>
            <w:r w:rsidRPr="00A2162C">
              <w:rPr>
                <w:szCs w:val="21"/>
              </w:rPr>
              <w:t>20160674</w:t>
            </w:r>
          </w:p>
        </w:tc>
        <w:tc>
          <w:tcPr>
            <w:tcW w:w="1134" w:type="dxa"/>
          </w:tcPr>
          <w:p w:rsidR="003D581A" w:rsidRPr="00E030D1" w:rsidRDefault="003D581A" w:rsidP="005F6E6E">
            <w:pPr>
              <w:spacing w:line="360" w:lineRule="auto"/>
              <w:rPr>
                <w:szCs w:val="21"/>
              </w:rPr>
            </w:pPr>
            <w:r w:rsidRPr="00E030D1">
              <w:rPr>
                <w:rFonts w:hint="eastAsia"/>
                <w:szCs w:val="21"/>
              </w:rPr>
              <w:t>沈静瑶</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694FC0" w:rsidP="005F6E6E">
            <w:pPr>
              <w:spacing w:line="360" w:lineRule="auto"/>
              <w:rPr>
                <w:szCs w:val="21"/>
              </w:rPr>
            </w:pPr>
            <w:r w:rsidRPr="00694FC0">
              <w:rPr>
                <w:szCs w:val="21"/>
              </w:rPr>
              <w:t>20161762</w:t>
            </w:r>
          </w:p>
        </w:tc>
        <w:tc>
          <w:tcPr>
            <w:tcW w:w="1134" w:type="dxa"/>
          </w:tcPr>
          <w:p w:rsidR="003D581A" w:rsidRPr="00E030D1" w:rsidRDefault="003D581A" w:rsidP="005F6E6E">
            <w:pPr>
              <w:spacing w:line="360" w:lineRule="auto"/>
              <w:rPr>
                <w:szCs w:val="21"/>
              </w:rPr>
            </w:pPr>
            <w:r w:rsidRPr="00E030D1">
              <w:rPr>
                <w:rFonts w:hint="eastAsia"/>
                <w:szCs w:val="21"/>
              </w:rPr>
              <w:t>刘月</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DD1E4D" w:rsidP="005F6E6E">
            <w:pPr>
              <w:spacing w:line="360" w:lineRule="auto"/>
              <w:rPr>
                <w:szCs w:val="21"/>
              </w:rPr>
            </w:pPr>
            <w:r w:rsidRPr="00DD1E4D">
              <w:rPr>
                <w:szCs w:val="21"/>
              </w:rPr>
              <w:t>20161568</w:t>
            </w:r>
          </w:p>
        </w:tc>
        <w:tc>
          <w:tcPr>
            <w:tcW w:w="1134" w:type="dxa"/>
          </w:tcPr>
          <w:p w:rsidR="003D581A" w:rsidRPr="00E030D1" w:rsidRDefault="003D581A" w:rsidP="005F6E6E">
            <w:pPr>
              <w:spacing w:line="360" w:lineRule="auto"/>
              <w:rPr>
                <w:szCs w:val="21"/>
              </w:rPr>
            </w:pPr>
            <w:r w:rsidRPr="00E030D1">
              <w:rPr>
                <w:rFonts w:hint="eastAsia"/>
                <w:szCs w:val="21"/>
              </w:rPr>
              <w:t>崔晓丹</w:t>
            </w:r>
          </w:p>
        </w:tc>
        <w:tc>
          <w:tcPr>
            <w:tcW w:w="1984" w:type="dxa"/>
          </w:tcPr>
          <w:p w:rsidR="003D581A" w:rsidRPr="00E030D1" w:rsidRDefault="003D581A" w:rsidP="005F6E6E">
            <w:pPr>
              <w:spacing w:line="360" w:lineRule="auto"/>
              <w:rPr>
                <w:szCs w:val="21"/>
              </w:rPr>
            </w:pPr>
            <w:r w:rsidRPr="00E030D1">
              <w:rPr>
                <w:rFonts w:hint="eastAsia"/>
                <w:szCs w:val="21"/>
              </w:rPr>
              <w:t>南京农业大学</w:t>
            </w:r>
          </w:p>
        </w:tc>
        <w:tc>
          <w:tcPr>
            <w:tcW w:w="3686" w:type="dxa"/>
          </w:tcPr>
          <w:p w:rsidR="003D581A" w:rsidRPr="00E030D1" w:rsidRDefault="003D581A" w:rsidP="005F6E6E">
            <w:pPr>
              <w:spacing w:line="360" w:lineRule="auto"/>
              <w:rPr>
                <w:szCs w:val="21"/>
              </w:rPr>
            </w:pPr>
            <w:r w:rsidRPr="00E030D1">
              <w:rPr>
                <w:rFonts w:hint="eastAsia"/>
                <w:szCs w:val="21"/>
              </w:rPr>
              <w:t>交通运输规划及管理</w:t>
            </w:r>
          </w:p>
        </w:tc>
      </w:tr>
      <w:tr w:rsidR="003D581A" w:rsidRPr="00E030D1" w:rsidTr="007D2D24">
        <w:tc>
          <w:tcPr>
            <w:tcW w:w="1101" w:type="dxa"/>
          </w:tcPr>
          <w:p w:rsidR="003D581A" w:rsidRPr="00E030D1" w:rsidRDefault="00DD1E4D" w:rsidP="005F6E6E">
            <w:pPr>
              <w:spacing w:line="360" w:lineRule="auto"/>
              <w:rPr>
                <w:szCs w:val="21"/>
              </w:rPr>
            </w:pPr>
            <w:r w:rsidRPr="00DD1E4D">
              <w:rPr>
                <w:szCs w:val="21"/>
              </w:rPr>
              <w:t>20161545</w:t>
            </w:r>
          </w:p>
        </w:tc>
        <w:tc>
          <w:tcPr>
            <w:tcW w:w="1134" w:type="dxa"/>
          </w:tcPr>
          <w:p w:rsidR="003D581A" w:rsidRPr="00E030D1" w:rsidRDefault="003D581A" w:rsidP="005F6E6E">
            <w:pPr>
              <w:spacing w:line="360" w:lineRule="auto"/>
              <w:rPr>
                <w:szCs w:val="21"/>
              </w:rPr>
            </w:pPr>
            <w:r w:rsidRPr="00E030D1">
              <w:rPr>
                <w:rFonts w:hint="eastAsia"/>
                <w:szCs w:val="21"/>
              </w:rPr>
              <w:t>冷昕瑶</w:t>
            </w:r>
          </w:p>
        </w:tc>
        <w:tc>
          <w:tcPr>
            <w:tcW w:w="1984" w:type="dxa"/>
          </w:tcPr>
          <w:p w:rsidR="003D581A" w:rsidRPr="00E030D1" w:rsidRDefault="003D581A" w:rsidP="005F6E6E">
            <w:pPr>
              <w:spacing w:line="360" w:lineRule="auto"/>
              <w:rPr>
                <w:szCs w:val="21"/>
              </w:rPr>
            </w:pPr>
            <w:r w:rsidRPr="00E030D1">
              <w:rPr>
                <w:rFonts w:hint="eastAsia"/>
                <w:szCs w:val="21"/>
              </w:rPr>
              <w:t>南京农业大学</w:t>
            </w:r>
          </w:p>
        </w:tc>
        <w:tc>
          <w:tcPr>
            <w:tcW w:w="3686" w:type="dxa"/>
          </w:tcPr>
          <w:p w:rsidR="003D581A" w:rsidRPr="00E030D1" w:rsidRDefault="003D581A" w:rsidP="005F6E6E">
            <w:pPr>
              <w:spacing w:line="360" w:lineRule="auto"/>
              <w:rPr>
                <w:szCs w:val="21"/>
              </w:rPr>
            </w:pPr>
            <w:r w:rsidRPr="00E030D1">
              <w:rPr>
                <w:rFonts w:hint="eastAsia"/>
                <w:szCs w:val="21"/>
              </w:rPr>
              <w:t>交通运输规划及管理</w:t>
            </w:r>
          </w:p>
        </w:tc>
      </w:tr>
      <w:tr w:rsidR="003D581A" w:rsidRPr="00E030D1" w:rsidTr="007D2D24">
        <w:tc>
          <w:tcPr>
            <w:tcW w:w="1101" w:type="dxa"/>
          </w:tcPr>
          <w:p w:rsidR="003D581A" w:rsidRPr="00E030D1" w:rsidRDefault="00694FC0" w:rsidP="005F6E6E">
            <w:pPr>
              <w:spacing w:line="360" w:lineRule="auto"/>
              <w:rPr>
                <w:szCs w:val="21"/>
              </w:rPr>
            </w:pPr>
            <w:r w:rsidRPr="00694FC0">
              <w:rPr>
                <w:szCs w:val="21"/>
              </w:rPr>
              <w:t>20161770</w:t>
            </w:r>
          </w:p>
        </w:tc>
        <w:tc>
          <w:tcPr>
            <w:tcW w:w="1134" w:type="dxa"/>
          </w:tcPr>
          <w:p w:rsidR="003D581A" w:rsidRPr="00E030D1" w:rsidRDefault="003D581A" w:rsidP="005F6E6E">
            <w:pPr>
              <w:spacing w:line="360" w:lineRule="auto"/>
              <w:rPr>
                <w:szCs w:val="21"/>
              </w:rPr>
            </w:pPr>
            <w:r w:rsidRPr="00E030D1">
              <w:rPr>
                <w:rFonts w:hint="eastAsia"/>
                <w:szCs w:val="21"/>
              </w:rPr>
              <w:t>丁艳雯</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Default="00A2162C" w:rsidP="005F6E6E">
            <w:pPr>
              <w:spacing w:line="360" w:lineRule="auto"/>
              <w:rPr>
                <w:szCs w:val="21"/>
              </w:rPr>
            </w:pPr>
            <w:r w:rsidRPr="00A2162C">
              <w:rPr>
                <w:szCs w:val="21"/>
              </w:rPr>
              <w:t>20160198</w:t>
            </w:r>
          </w:p>
        </w:tc>
        <w:tc>
          <w:tcPr>
            <w:tcW w:w="1134" w:type="dxa"/>
          </w:tcPr>
          <w:p w:rsidR="003D581A" w:rsidRPr="00E030D1" w:rsidRDefault="003D581A" w:rsidP="005F6E6E">
            <w:pPr>
              <w:spacing w:line="360" w:lineRule="auto"/>
              <w:rPr>
                <w:szCs w:val="21"/>
              </w:rPr>
            </w:pPr>
            <w:r>
              <w:rPr>
                <w:rFonts w:hint="eastAsia"/>
                <w:szCs w:val="21"/>
              </w:rPr>
              <w:t>骆金焘</w:t>
            </w:r>
          </w:p>
        </w:tc>
        <w:tc>
          <w:tcPr>
            <w:tcW w:w="1984" w:type="dxa"/>
          </w:tcPr>
          <w:p w:rsidR="003D581A" w:rsidRPr="00E030D1" w:rsidRDefault="003D581A" w:rsidP="005F6E6E">
            <w:pPr>
              <w:spacing w:line="360" w:lineRule="auto"/>
              <w:rPr>
                <w:szCs w:val="21"/>
              </w:rPr>
            </w:pPr>
            <w:r w:rsidRPr="00E030D1">
              <w:rPr>
                <w:rFonts w:hint="eastAsia"/>
                <w:szCs w:val="21"/>
              </w:rPr>
              <w:t>大连海事</w:t>
            </w:r>
            <w:r>
              <w:rPr>
                <w:rFonts w:hint="eastAsia"/>
                <w:szCs w:val="21"/>
              </w:rPr>
              <w:t>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A2162C" w:rsidP="005F6E6E">
            <w:pPr>
              <w:spacing w:line="360" w:lineRule="auto"/>
              <w:rPr>
                <w:szCs w:val="21"/>
              </w:rPr>
            </w:pPr>
            <w:r w:rsidRPr="00A2162C">
              <w:rPr>
                <w:szCs w:val="21"/>
              </w:rPr>
              <w:t>20160398</w:t>
            </w:r>
          </w:p>
        </w:tc>
        <w:tc>
          <w:tcPr>
            <w:tcW w:w="1134" w:type="dxa"/>
          </w:tcPr>
          <w:p w:rsidR="003D581A" w:rsidRPr="00E030D1" w:rsidRDefault="003D581A" w:rsidP="005F6E6E">
            <w:pPr>
              <w:spacing w:line="360" w:lineRule="auto"/>
              <w:rPr>
                <w:szCs w:val="21"/>
              </w:rPr>
            </w:pPr>
            <w:r w:rsidRPr="00E030D1">
              <w:rPr>
                <w:rFonts w:hint="eastAsia"/>
                <w:szCs w:val="21"/>
              </w:rPr>
              <w:t>陈丽丽</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DD1E4D" w:rsidP="005F6E6E">
            <w:pPr>
              <w:spacing w:line="360" w:lineRule="auto"/>
              <w:rPr>
                <w:szCs w:val="21"/>
              </w:rPr>
            </w:pPr>
            <w:r w:rsidRPr="00DD1E4D">
              <w:rPr>
                <w:szCs w:val="21"/>
              </w:rPr>
              <w:lastRenderedPageBreak/>
              <w:t>20161324</w:t>
            </w:r>
          </w:p>
        </w:tc>
        <w:tc>
          <w:tcPr>
            <w:tcW w:w="1134" w:type="dxa"/>
          </w:tcPr>
          <w:p w:rsidR="003D581A" w:rsidRPr="00E030D1" w:rsidRDefault="003D581A" w:rsidP="005F6E6E">
            <w:pPr>
              <w:spacing w:line="360" w:lineRule="auto"/>
              <w:rPr>
                <w:szCs w:val="21"/>
              </w:rPr>
            </w:pPr>
            <w:r w:rsidRPr="00E030D1">
              <w:rPr>
                <w:rFonts w:hint="eastAsia"/>
                <w:szCs w:val="21"/>
              </w:rPr>
              <w:t>陈秋吉</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r w:rsidR="003D581A" w:rsidRPr="00E030D1" w:rsidTr="007D2D24">
        <w:tc>
          <w:tcPr>
            <w:tcW w:w="1101" w:type="dxa"/>
          </w:tcPr>
          <w:p w:rsidR="003D581A" w:rsidRPr="00E030D1" w:rsidRDefault="00A2162C" w:rsidP="005F6E6E">
            <w:pPr>
              <w:spacing w:line="360" w:lineRule="auto"/>
              <w:rPr>
                <w:szCs w:val="21"/>
              </w:rPr>
            </w:pPr>
            <w:r w:rsidRPr="00A2162C">
              <w:rPr>
                <w:szCs w:val="21"/>
              </w:rPr>
              <w:t>20160085</w:t>
            </w:r>
          </w:p>
        </w:tc>
        <w:tc>
          <w:tcPr>
            <w:tcW w:w="1134" w:type="dxa"/>
          </w:tcPr>
          <w:p w:rsidR="003D581A" w:rsidRPr="00E030D1" w:rsidRDefault="003D581A" w:rsidP="005F6E6E">
            <w:pPr>
              <w:spacing w:line="360" w:lineRule="auto"/>
              <w:rPr>
                <w:szCs w:val="21"/>
              </w:rPr>
            </w:pPr>
            <w:r w:rsidRPr="00E030D1">
              <w:rPr>
                <w:rFonts w:hint="eastAsia"/>
                <w:szCs w:val="21"/>
              </w:rPr>
              <w:t>邓君焱</w:t>
            </w:r>
          </w:p>
        </w:tc>
        <w:tc>
          <w:tcPr>
            <w:tcW w:w="1984" w:type="dxa"/>
          </w:tcPr>
          <w:p w:rsidR="003D581A" w:rsidRPr="00E030D1" w:rsidRDefault="003D581A" w:rsidP="005F6E6E">
            <w:pPr>
              <w:spacing w:line="360" w:lineRule="auto"/>
              <w:rPr>
                <w:szCs w:val="21"/>
              </w:rPr>
            </w:pPr>
            <w:r w:rsidRPr="00E030D1">
              <w:rPr>
                <w:rFonts w:hint="eastAsia"/>
                <w:szCs w:val="21"/>
              </w:rPr>
              <w:t>南京航空航天大学</w:t>
            </w:r>
          </w:p>
        </w:tc>
        <w:tc>
          <w:tcPr>
            <w:tcW w:w="3686" w:type="dxa"/>
          </w:tcPr>
          <w:p w:rsidR="003D581A" w:rsidRPr="00E030D1" w:rsidRDefault="003D581A" w:rsidP="005F6E6E">
            <w:pPr>
              <w:spacing w:line="360" w:lineRule="auto"/>
              <w:rPr>
                <w:szCs w:val="21"/>
              </w:rPr>
            </w:pPr>
            <w:r w:rsidRPr="00E030D1">
              <w:rPr>
                <w:rFonts w:hint="eastAsia"/>
                <w:szCs w:val="21"/>
              </w:rPr>
              <w:t>交通运输规划与管理</w:t>
            </w:r>
          </w:p>
        </w:tc>
      </w:tr>
    </w:tbl>
    <w:p w:rsidR="001E24A0" w:rsidRDefault="001E24A0" w:rsidP="003F2E72">
      <w:pPr>
        <w:pStyle w:val="a6"/>
        <w:spacing w:before="30" w:beforeAutospacing="0" w:after="0" w:afterAutospacing="0" w:line="384" w:lineRule="auto"/>
        <w:ind w:firstLine="420"/>
        <w:rPr>
          <w:rFonts w:ascii="Arial" w:hAnsi="Arial" w:cs="Arial"/>
          <w:color w:val="3C3C3C"/>
          <w:sz w:val="21"/>
          <w:szCs w:val="21"/>
        </w:rPr>
      </w:pPr>
      <w:r>
        <w:rPr>
          <w:rFonts w:ascii="Arial" w:hAnsi="Arial" w:cs="Arial"/>
          <w:color w:val="3C3C3C"/>
        </w:rPr>
        <w:t>最终考核结果以学校根据《南京航空航天大学</w:t>
      </w:r>
      <w:r>
        <w:rPr>
          <w:rFonts w:ascii="Arial" w:hAnsi="Arial" w:cs="Arial"/>
          <w:color w:val="3C3C3C"/>
        </w:rPr>
        <w:t>2017</w:t>
      </w:r>
      <w:r>
        <w:rPr>
          <w:rFonts w:ascii="Arial" w:hAnsi="Arial" w:cs="Arial"/>
          <w:color w:val="3C3C3C"/>
        </w:rPr>
        <w:t>年综合考核选拔优秀应届本科毕业生攻读硕士学位研究生办法》公布的结果为准。但以上学生如获得本校推免资格，并以第一志愿报考我院相关专业，则直接进入我院录取流程，无需在学校预报名系统中再次报名。</w:t>
      </w:r>
    </w:p>
    <w:p w:rsidR="001E24A0" w:rsidRDefault="001E24A0" w:rsidP="001E24A0">
      <w:pPr>
        <w:pStyle w:val="a6"/>
        <w:spacing w:line="384" w:lineRule="auto"/>
        <w:jc w:val="center"/>
        <w:rPr>
          <w:rFonts w:ascii="Arial" w:hAnsi="Arial" w:cs="Arial"/>
          <w:color w:val="3C3C3C"/>
          <w:sz w:val="21"/>
          <w:szCs w:val="21"/>
        </w:rPr>
      </w:pPr>
      <w:r>
        <w:rPr>
          <w:rFonts w:ascii="Arial" w:hAnsi="Arial" w:cs="Arial"/>
          <w:color w:val="3C3C3C"/>
        </w:rPr>
        <w:t>请大家随时关注我校研究生院网站和学院网站上推免工作相关通知</w:t>
      </w:r>
    </w:p>
    <w:p w:rsidR="00E8111E" w:rsidRPr="001E24A0" w:rsidRDefault="00E8111E" w:rsidP="005F6E6E">
      <w:pPr>
        <w:jc w:val="center"/>
        <w:rPr>
          <w:b/>
          <w:szCs w:val="21"/>
        </w:rPr>
      </w:pPr>
    </w:p>
    <w:sectPr w:rsidR="00E8111E" w:rsidRPr="001E24A0" w:rsidSect="003D58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FB1" w:rsidRDefault="00567FB1" w:rsidP="00E8111E">
      <w:r>
        <w:separator/>
      </w:r>
    </w:p>
  </w:endnote>
  <w:endnote w:type="continuationSeparator" w:id="0">
    <w:p w:rsidR="00567FB1" w:rsidRDefault="00567FB1" w:rsidP="00E811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altName w:val="DokChamp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FB1" w:rsidRDefault="00567FB1" w:rsidP="00E8111E">
      <w:r>
        <w:separator/>
      </w:r>
    </w:p>
  </w:footnote>
  <w:footnote w:type="continuationSeparator" w:id="0">
    <w:p w:rsidR="00567FB1" w:rsidRDefault="00567FB1" w:rsidP="00E811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111E"/>
    <w:rsid w:val="0001127D"/>
    <w:rsid w:val="000C5202"/>
    <w:rsid w:val="00117C4D"/>
    <w:rsid w:val="001212E7"/>
    <w:rsid w:val="00127EEE"/>
    <w:rsid w:val="001328C4"/>
    <w:rsid w:val="00135E82"/>
    <w:rsid w:val="00154416"/>
    <w:rsid w:val="00185F48"/>
    <w:rsid w:val="001A3ACD"/>
    <w:rsid w:val="001E24A0"/>
    <w:rsid w:val="00202CCD"/>
    <w:rsid w:val="00213FEF"/>
    <w:rsid w:val="00224887"/>
    <w:rsid w:val="00266F6C"/>
    <w:rsid w:val="00287C4D"/>
    <w:rsid w:val="002B329C"/>
    <w:rsid w:val="002C4FB8"/>
    <w:rsid w:val="002D1CB3"/>
    <w:rsid w:val="002E780C"/>
    <w:rsid w:val="00304082"/>
    <w:rsid w:val="00315556"/>
    <w:rsid w:val="00347D86"/>
    <w:rsid w:val="0035641D"/>
    <w:rsid w:val="00372901"/>
    <w:rsid w:val="003837B4"/>
    <w:rsid w:val="003A0449"/>
    <w:rsid w:val="003A40D0"/>
    <w:rsid w:val="003D581A"/>
    <w:rsid w:val="003F2CF5"/>
    <w:rsid w:val="003F2E72"/>
    <w:rsid w:val="004465D5"/>
    <w:rsid w:val="0045113A"/>
    <w:rsid w:val="004600A4"/>
    <w:rsid w:val="00492840"/>
    <w:rsid w:val="00493447"/>
    <w:rsid w:val="004A29EF"/>
    <w:rsid w:val="004B7EEE"/>
    <w:rsid w:val="004C3623"/>
    <w:rsid w:val="004C67BB"/>
    <w:rsid w:val="004E7B94"/>
    <w:rsid w:val="00517AFB"/>
    <w:rsid w:val="0055197D"/>
    <w:rsid w:val="00567FB1"/>
    <w:rsid w:val="005866FB"/>
    <w:rsid w:val="00594EBB"/>
    <w:rsid w:val="005F6E6E"/>
    <w:rsid w:val="00634657"/>
    <w:rsid w:val="00634F34"/>
    <w:rsid w:val="00685D8B"/>
    <w:rsid w:val="00694FC0"/>
    <w:rsid w:val="006970F1"/>
    <w:rsid w:val="006C1A92"/>
    <w:rsid w:val="006D143B"/>
    <w:rsid w:val="006E5201"/>
    <w:rsid w:val="007301C2"/>
    <w:rsid w:val="007461D2"/>
    <w:rsid w:val="00781D7A"/>
    <w:rsid w:val="007849EA"/>
    <w:rsid w:val="00796F25"/>
    <w:rsid w:val="007D2D24"/>
    <w:rsid w:val="007D6E39"/>
    <w:rsid w:val="007E436A"/>
    <w:rsid w:val="008120C7"/>
    <w:rsid w:val="00825E49"/>
    <w:rsid w:val="0086185B"/>
    <w:rsid w:val="0087114C"/>
    <w:rsid w:val="009172B2"/>
    <w:rsid w:val="0095380B"/>
    <w:rsid w:val="009540F4"/>
    <w:rsid w:val="009B4964"/>
    <w:rsid w:val="009E7452"/>
    <w:rsid w:val="00A2162C"/>
    <w:rsid w:val="00A2751D"/>
    <w:rsid w:val="00A42589"/>
    <w:rsid w:val="00A65E39"/>
    <w:rsid w:val="00A91D25"/>
    <w:rsid w:val="00A93ED4"/>
    <w:rsid w:val="00AB66A5"/>
    <w:rsid w:val="00AD4FC3"/>
    <w:rsid w:val="00AE7D20"/>
    <w:rsid w:val="00B11384"/>
    <w:rsid w:val="00B26601"/>
    <w:rsid w:val="00B402AE"/>
    <w:rsid w:val="00B47C63"/>
    <w:rsid w:val="00B8545C"/>
    <w:rsid w:val="00B87D19"/>
    <w:rsid w:val="00BD394F"/>
    <w:rsid w:val="00C11BE1"/>
    <w:rsid w:val="00C14052"/>
    <w:rsid w:val="00C20442"/>
    <w:rsid w:val="00C26C09"/>
    <w:rsid w:val="00C97492"/>
    <w:rsid w:val="00CA2CC1"/>
    <w:rsid w:val="00CE7EDB"/>
    <w:rsid w:val="00D26C6F"/>
    <w:rsid w:val="00D367B3"/>
    <w:rsid w:val="00D779D2"/>
    <w:rsid w:val="00D97B7E"/>
    <w:rsid w:val="00DA76D6"/>
    <w:rsid w:val="00DC51F8"/>
    <w:rsid w:val="00DD1E4D"/>
    <w:rsid w:val="00DE6012"/>
    <w:rsid w:val="00E030D1"/>
    <w:rsid w:val="00E47953"/>
    <w:rsid w:val="00E6014F"/>
    <w:rsid w:val="00E77B30"/>
    <w:rsid w:val="00E8111E"/>
    <w:rsid w:val="00E90A9A"/>
    <w:rsid w:val="00EC6D76"/>
    <w:rsid w:val="00F30CC4"/>
    <w:rsid w:val="00F622BB"/>
    <w:rsid w:val="00F64C8F"/>
    <w:rsid w:val="00F829EF"/>
    <w:rsid w:val="00F922FA"/>
    <w:rsid w:val="00F94E06"/>
    <w:rsid w:val="00FB270A"/>
    <w:rsid w:val="00FE7B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5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11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111E"/>
    <w:rPr>
      <w:sz w:val="18"/>
      <w:szCs w:val="18"/>
    </w:rPr>
  </w:style>
  <w:style w:type="paragraph" w:styleId="a4">
    <w:name w:val="footer"/>
    <w:basedOn w:val="a"/>
    <w:link w:val="Char0"/>
    <w:uiPriority w:val="99"/>
    <w:semiHidden/>
    <w:unhideWhenUsed/>
    <w:rsid w:val="00E811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111E"/>
    <w:rPr>
      <w:sz w:val="18"/>
      <w:szCs w:val="18"/>
    </w:rPr>
  </w:style>
  <w:style w:type="table" w:styleId="a5">
    <w:name w:val="Table Grid"/>
    <w:basedOn w:val="a1"/>
    <w:uiPriority w:val="59"/>
    <w:rsid w:val="00E81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1E24A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72213765">
      <w:bodyDiv w:val="1"/>
      <w:marLeft w:val="0"/>
      <w:marRight w:val="0"/>
      <w:marTop w:val="0"/>
      <w:marBottom w:val="0"/>
      <w:divBdr>
        <w:top w:val="none" w:sz="0" w:space="0" w:color="auto"/>
        <w:left w:val="none" w:sz="0" w:space="0" w:color="auto"/>
        <w:bottom w:val="none" w:sz="0" w:space="0" w:color="auto"/>
        <w:right w:val="none" w:sz="0" w:space="0" w:color="auto"/>
      </w:divBdr>
      <w:divsChild>
        <w:div w:id="845703973">
          <w:marLeft w:val="0"/>
          <w:marRight w:val="0"/>
          <w:marTop w:val="100"/>
          <w:marBottom w:val="100"/>
          <w:divBdr>
            <w:top w:val="none" w:sz="0" w:space="0" w:color="auto"/>
            <w:left w:val="none" w:sz="0" w:space="0" w:color="auto"/>
            <w:bottom w:val="none" w:sz="0" w:space="0" w:color="auto"/>
            <w:right w:val="none" w:sz="0" w:space="0" w:color="auto"/>
          </w:divBdr>
          <w:divsChild>
            <w:div w:id="487554845">
              <w:marLeft w:val="0"/>
              <w:marRight w:val="0"/>
              <w:marTop w:val="0"/>
              <w:marBottom w:val="0"/>
              <w:divBdr>
                <w:top w:val="none" w:sz="0" w:space="0" w:color="auto"/>
                <w:left w:val="none" w:sz="0" w:space="0" w:color="auto"/>
                <w:bottom w:val="none" w:sz="0" w:space="0" w:color="auto"/>
                <w:right w:val="none" w:sz="0" w:space="0" w:color="auto"/>
              </w:divBdr>
              <w:divsChild>
                <w:div w:id="601690057">
                  <w:marLeft w:val="0"/>
                  <w:marRight w:val="0"/>
                  <w:marTop w:val="0"/>
                  <w:marBottom w:val="0"/>
                  <w:divBdr>
                    <w:top w:val="none" w:sz="0" w:space="0" w:color="auto"/>
                    <w:left w:val="none" w:sz="0" w:space="0" w:color="auto"/>
                    <w:bottom w:val="none" w:sz="0" w:space="0" w:color="auto"/>
                    <w:right w:val="none" w:sz="0" w:space="0" w:color="auto"/>
                  </w:divBdr>
                  <w:divsChild>
                    <w:div w:id="9397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3</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test3</dc:creator>
  <cp:keywords/>
  <dc:description/>
  <cp:lastModifiedBy>USER</cp:lastModifiedBy>
  <cp:revision>69</cp:revision>
  <dcterms:created xsi:type="dcterms:W3CDTF">2016-08-28T02:33:00Z</dcterms:created>
  <dcterms:modified xsi:type="dcterms:W3CDTF">2016-09-22T08:39:00Z</dcterms:modified>
</cp:coreProperties>
</file>